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693" w:rsidRPr="00842D9C" w:rsidRDefault="009F0780" w:rsidP="00FE26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aps/>
          <w:sz w:val="26"/>
          <w:szCs w:val="26"/>
        </w:rPr>
      </w:pPr>
      <w:r w:rsidRPr="00842D9C">
        <w:rPr>
          <w:rFonts w:ascii="Times New Roman" w:hAnsi="Times New Roman" w:cs="Times New Roman"/>
          <w:b/>
          <w:bCs/>
          <w:i/>
          <w:caps/>
          <w:sz w:val="26"/>
          <w:szCs w:val="26"/>
        </w:rPr>
        <w:t>Пояснительная</w:t>
      </w:r>
      <w:r w:rsidRPr="00842D9C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Pr="00842D9C">
        <w:rPr>
          <w:rFonts w:ascii="Times New Roman" w:hAnsi="Times New Roman" w:cs="Times New Roman"/>
          <w:b/>
          <w:bCs/>
          <w:i/>
          <w:caps/>
          <w:sz w:val="26"/>
          <w:szCs w:val="26"/>
        </w:rPr>
        <w:t>записка</w:t>
      </w:r>
    </w:p>
    <w:p w:rsidR="00820393" w:rsidRDefault="00820393" w:rsidP="00D971B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20393">
        <w:rPr>
          <w:rFonts w:ascii="Times New Roman" w:hAnsi="Times New Roman" w:cs="Times New Roman"/>
          <w:bCs/>
          <w:sz w:val="24"/>
          <w:szCs w:val="24"/>
        </w:rPr>
        <w:t xml:space="preserve">Данная программа по </w:t>
      </w:r>
      <w:r w:rsidR="007B5A61">
        <w:rPr>
          <w:rFonts w:ascii="Times New Roman" w:hAnsi="Times New Roman" w:cs="Times New Roman"/>
          <w:bCs/>
          <w:sz w:val="24"/>
          <w:szCs w:val="24"/>
        </w:rPr>
        <w:t>русскому языку</w:t>
      </w:r>
      <w:r w:rsidRPr="00820393">
        <w:rPr>
          <w:rFonts w:ascii="Times New Roman" w:hAnsi="Times New Roman" w:cs="Times New Roman"/>
          <w:bCs/>
          <w:sz w:val="24"/>
          <w:szCs w:val="24"/>
        </w:rPr>
        <w:t xml:space="preserve"> составлена </w:t>
      </w:r>
      <w:r w:rsidR="00D971B1" w:rsidRPr="00820393">
        <w:rPr>
          <w:rFonts w:ascii="Times New Roman" w:hAnsi="Times New Roman" w:cs="Times New Roman"/>
          <w:bCs/>
          <w:sz w:val="24"/>
          <w:szCs w:val="24"/>
        </w:rPr>
        <w:t>для о</w:t>
      </w:r>
      <w:r w:rsidR="00D971B1">
        <w:rPr>
          <w:rFonts w:ascii="Times New Roman" w:hAnsi="Times New Roman" w:cs="Times New Roman"/>
          <w:bCs/>
          <w:sz w:val="24"/>
          <w:szCs w:val="24"/>
        </w:rPr>
        <w:t xml:space="preserve">бщеобразовательного учреждения </w:t>
      </w:r>
      <w:r w:rsidR="00D971B1" w:rsidRPr="00820393">
        <w:rPr>
          <w:rFonts w:ascii="Times New Roman" w:hAnsi="Times New Roman" w:cs="Times New Roman"/>
          <w:bCs/>
          <w:sz w:val="24"/>
          <w:szCs w:val="24"/>
        </w:rPr>
        <w:t xml:space="preserve">МОУ </w:t>
      </w:r>
      <w:r w:rsidR="00D971B1">
        <w:rPr>
          <w:rFonts w:ascii="Times New Roman" w:hAnsi="Times New Roman" w:cs="Times New Roman"/>
          <w:bCs/>
          <w:sz w:val="24"/>
          <w:szCs w:val="24"/>
        </w:rPr>
        <w:t xml:space="preserve">Дергаевская </w:t>
      </w:r>
      <w:r w:rsidR="00D971B1" w:rsidRPr="00820393">
        <w:rPr>
          <w:rFonts w:ascii="Times New Roman" w:hAnsi="Times New Roman" w:cs="Times New Roman"/>
          <w:bCs/>
          <w:sz w:val="24"/>
          <w:szCs w:val="24"/>
        </w:rPr>
        <w:t xml:space="preserve">СОШ № 23, для </w:t>
      </w:r>
      <w:r w:rsidR="006C4A1E">
        <w:rPr>
          <w:rFonts w:ascii="Times New Roman" w:hAnsi="Times New Roman" w:cs="Times New Roman"/>
          <w:bCs/>
          <w:sz w:val="24"/>
          <w:szCs w:val="24"/>
        </w:rPr>
        <w:t>4</w:t>
      </w:r>
      <w:r w:rsidR="00D971B1" w:rsidRPr="00820393">
        <w:rPr>
          <w:rFonts w:ascii="Times New Roman" w:hAnsi="Times New Roman" w:cs="Times New Roman"/>
          <w:bCs/>
          <w:sz w:val="24"/>
          <w:szCs w:val="24"/>
        </w:rPr>
        <w:t xml:space="preserve"> класса на 201</w:t>
      </w:r>
      <w:r w:rsidR="006C4A1E">
        <w:rPr>
          <w:rFonts w:ascii="Times New Roman" w:hAnsi="Times New Roman" w:cs="Times New Roman"/>
          <w:bCs/>
          <w:sz w:val="24"/>
          <w:szCs w:val="24"/>
        </w:rPr>
        <w:t>3</w:t>
      </w:r>
      <w:r w:rsidR="00D971B1" w:rsidRPr="00820393">
        <w:rPr>
          <w:rFonts w:ascii="Times New Roman" w:hAnsi="Times New Roman" w:cs="Times New Roman"/>
          <w:bCs/>
          <w:sz w:val="24"/>
          <w:szCs w:val="24"/>
        </w:rPr>
        <w:t>-1</w:t>
      </w:r>
      <w:r w:rsidR="006C4A1E">
        <w:rPr>
          <w:rFonts w:ascii="Times New Roman" w:hAnsi="Times New Roman" w:cs="Times New Roman"/>
          <w:bCs/>
          <w:sz w:val="24"/>
          <w:szCs w:val="24"/>
        </w:rPr>
        <w:t>4</w:t>
      </w:r>
      <w:r w:rsidR="00D971B1" w:rsidRPr="00820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971B1" w:rsidRPr="00820393">
        <w:rPr>
          <w:rFonts w:ascii="Times New Roman" w:hAnsi="Times New Roman" w:cs="Times New Roman"/>
          <w:bCs/>
          <w:sz w:val="24"/>
          <w:szCs w:val="24"/>
        </w:rPr>
        <w:t>уч</w:t>
      </w:r>
      <w:proofErr w:type="gramStart"/>
      <w:r w:rsidR="00D971B1" w:rsidRPr="00820393"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 w:rsidR="00D971B1" w:rsidRPr="00820393">
        <w:rPr>
          <w:rFonts w:ascii="Times New Roman" w:hAnsi="Times New Roman" w:cs="Times New Roman"/>
          <w:bCs/>
          <w:sz w:val="24"/>
          <w:szCs w:val="24"/>
        </w:rPr>
        <w:t>од</w:t>
      </w:r>
      <w:proofErr w:type="spellEnd"/>
      <w:r w:rsidR="00D971B1" w:rsidRPr="00820393">
        <w:rPr>
          <w:rFonts w:ascii="Times New Roman" w:hAnsi="Times New Roman" w:cs="Times New Roman"/>
          <w:bCs/>
          <w:sz w:val="24"/>
          <w:szCs w:val="24"/>
        </w:rPr>
        <w:t>.</w:t>
      </w:r>
      <w:r w:rsidR="00D971B1">
        <w:rPr>
          <w:rFonts w:ascii="Times New Roman" w:hAnsi="Times New Roman" w:cs="Times New Roman"/>
          <w:bCs/>
          <w:sz w:val="24"/>
          <w:szCs w:val="24"/>
        </w:rPr>
        <w:t xml:space="preserve"> на основе примерной программы основного общего образования и авторской программы «Русский язык. 1-4 классы» (Русски</w:t>
      </w:r>
      <w:r w:rsidR="00A3206C">
        <w:rPr>
          <w:rFonts w:ascii="Times New Roman" w:hAnsi="Times New Roman" w:cs="Times New Roman"/>
          <w:bCs/>
          <w:sz w:val="24"/>
          <w:szCs w:val="24"/>
        </w:rPr>
        <w:t>й язык: К тайнам нашего языка: у</w:t>
      </w:r>
      <w:r w:rsidR="00D971B1">
        <w:rPr>
          <w:rFonts w:ascii="Times New Roman" w:hAnsi="Times New Roman" w:cs="Times New Roman"/>
          <w:bCs/>
          <w:sz w:val="24"/>
          <w:szCs w:val="24"/>
        </w:rPr>
        <w:t xml:space="preserve">чебник для </w:t>
      </w:r>
      <w:r w:rsidR="007A669F">
        <w:rPr>
          <w:rFonts w:ascii="Times New Roman" w:hAnsi="Times New Roman" w:cs="Times New Roman"/>
          <w:bCs/>
          <w:sz w:val="24"/>
          <w:szCs w:val="24"/>
        </w:rPr>
        <w:t>4</w:t>
      </w:r>
      <w:r w:rsidR="001312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71B1">
        <w:rPr>
          <w:rFonts w:ascii="Times New Roman" w:hAnsi="Times New Roman" w:cs="Times New Roman"/>
          <w:bCs/>
          <w:sz w:val="24"/>
          <w:szCs w:val="24"/>
        </w:rPr>
        <w:t>класса о</w:t>
      </w:r>
      <w:r w:rsidR="00131248">
        <w:rPr>
          <w:rFonts w:ascii="Times New Roman" w:hAnsi="Times New Roman" w:cs="Times New Roman"/>
          <w:bCs/>
          <w:sz w:val="24"/>
          <w:szCs w:val="24"/>
        </w:rPr>
        <w:t>бщеобразовательных учреждений./</w:t>
      </w:r>
      <w:proofErr w:type="gramStart"/>
      <w:r w:rsidR="00F11E67">
        <w:rPr>
          <w:rFonts w:ascii="Times New Roman" w:hAnsi="Times New Roman" w:cs="Times New Roman"/>
          <w:sz w:val="24"/>
          <w:szCs w:val="24"/>
        </w:rPr>
        <w:t>Автор учебника</w:t>
      </w:r>
      <w:r w:rsidR="00BC39A5" w:rsidRPr="00A0420B">
        <w:rPr>
          <w:rFonts w:ascii="Times New Roman" w:hAnsi="Times New Roman" w:cs="Times New Roman"/>
          <w:sz w:val="24"/>
          <w:szCs w:val="24"/>
        </w:rPr>
        <w:t xml:space="preserve"> профессор М.С.</w:t>
      </w:r>
      <w:r w:rsidR="00BC39A5">
        <w:rPr>
          <w:rFonts w:ascii="Times New Roman" w:hAnsi="Times New Roman" w:cs="Times New Roman"/>
          <w:sz w:val="24"/>
          <w:szCs w:val="24"/>
        </w:rPr>
        <w:t xml:space="preserve"> </w:t>
      </w:r>
      <w:r w:rsidR="00BC39A5" w:rsidRPr="00A0420B">
        <w:rPr>
          <w:rFonts w:ascii="Times New Roman" w:hAnsi="Times New Roman" w:cs="Times New Roman"/>
          <w:sz w:val="24"/>
          <w:szCs w:val="24"/>
        </w:rPr>
        <w:t xml:space="preserve">Соловейчик, </w:t>
      </w:r>
      <w:r w:rsidR="00BC39A5">
        <w:rPr>
          <w:rFonts w:ascii="Times New Roman" w:hAnsi="Times New Roman" w:cs="Times New Roman"/>
          <w:sz w:val="24"/>
          <w:szCs w:val="24"/>
        </w:rPr>
        <w:t xml:space="preserve">кандидат </w:t>
      </w:r>
      <w:r w:rsidR="00893F6B" w:rsidRPr="00180D56">
        <w:rPr>
          <w:rFonts w:ascii="Times New Roman" w:hAnsi="Times New Roman" w:cs="Times New Roman"/>
          <w:bCs/>
          <w:sz w:val="24"/>
          <w:szCs w:val="24"/>
        </w:rPr>
        <w:t xml:space="preserve">педагогических наук </w:t>
      </w:r>
      <w:r w:rsidR="00BC39A5">
        <w:rPr>
          <w:rFonts w:ascii="Times New Roman" w:hAnsi="Times New Roman" w:cs="Times New Roman"/>
          <w:sz w:val="24"/>
          <w:szCs w:val="24"/>
        </w:rPr>
        <w:t>Н.С.</w:t>
      </w:r>
      <w:r w:rsidR="007A669F">
        <w:rPr>
          <w:rFonts w:ascii="Times New Roman" w:hAnsi="Times New Roman" w:cs="Times New Roman"/>
          <w:sz w:val="24"/>
          <w:szCs w:val="24"/>
        </w:rPr>
        <w:t xml:space="preserve"> </w:t>
      </w:r>
      <w:r w:rsidR="00BC39A5">
        <w:rPr>
          <w:rFonts w:ascii="Times New Roman" w:hAnsi="Times New Roman" w:cs="Times New Roman"/>
          <w:sz w:val="24"/>
          <w:szCs w:val="24"/>
        </w:rPr>
        <w:t>Кузьменко</w:t>
      </w:r>
      <w:r w:rsidR="00D971B1">
        <w:rPr>
          <w:rFonts w:ascii="Times New Roman" w:hAnsi="Times New Roman" w:cs="Times New Roman"/>
          <w:bCs/>
          <w:sz w:val="24"/>
          <w:szCs w:val="24"/>
        </w:rPr>
        <w:t>).</w:t>
      </w:r>
      <w:proofErr w:type="gramEnd"/>
      <w:r w:rsidR="00D971B1" w:rsidRPr="00787785">
        <w:rPr>
          <w:rFonts w:ascii="Times New Roman" w:hAnsi="Times New Roman" w:cs="Times New Roman"/>
          <w:sz w:val="24"/>
          <w:szCs w:val="24"/>
        </w:rPr>
        <w:t xml:space="preserve"> </w:t>
      </w:r>
      <w:r w:rsidR="00D971B1" w:rsidRPr="00A0420B">
        <w:rPr>
          <w:rFonts w:ascii="Times New Roman" w:hAnsi="Times New Roman" w:cs="Times New Roman"/>
          <w:sz w:val="24"/>
          <w:szCs w:val="24"/>
        </w:rPr>
        <w:t>Все учебники и учебные пособия, входящие в комплект «Г</w:t>
      </w:r>
      <w:r w:rsidR="00F11E67">
        <w:rPr>
          <w:rFonts w:ascii="Times New Roman" w:hAnsi="Times New Roman" w:cs="Times New Roman"/>
          <w:sz w:val="24"/>
          <w:szCs w:val="24"/>
        </w:rPr>
        <w:t>армония</w:t>
      </w:r>
      <w:r w:rsidR="00D971B1" w:rsidRPr="00A0420B">
        <w:rPr>
          <w:rFonts w:ascii="Times New Roman" w:hAnsi="Times New Roman" w:cs="Times New Roman"/>
          <w:sz w:val="24"/>
          <w:szCs w:val="24"/>
        </w:rPr>
        <w:t>» имеют гриф «Рекомендовано Министерством образования и науки Российской Федерации»</w:t>
      </w:r>
      <w:r w:rsidR="00D971B1" w:rsidRPr="005B10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10C6" w:rsidRPr="00A0420B" w:rsidRDefault="005B10C6" w:rsidP="005D4E3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0420B">
        <w:rPr>
          <w:rFonts w:ascii="Times New Roman" w:hAnsi="Times New Roman" w:cs="Times New Roman"/>
          <w:sz w:val="24"/>
          <w:szCs w:val="24"/>
        </w:rPr>
        <w:t>Курс «Русский язык» направлен, прежде всего, на формирование мировоззрения и нравственности детей, развитие их творческих способностей и обогащение их умственного потенциала.</w:t>
      </w:r>
    </w:p>
    <w:p w:rsidR="00A0420B" w:rsidRDefault="00A0420B" w:rsidP="005D4E3C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Программа рассчитана на </w:t>
      </w:r>
      <w:r w:rsidR="00A21E7B">
        <w:rPr>
          <w:rFonts w:ascii="Times New Roman" w:hAnsi="Times New Roman" w:cs="Times New Roman"/>
          <w:bCs/>
          <w:sz w:val="24"/>
          <w:szCs w:val="24"/>
        </w:rPr>
        <w:t>1</w:t>
      </w:r>
      <w:r w:rsidR="00386FB3">
        <w:rPr>
          <w:rFonts w:ascii="Times New Roman" w:hAnsi="Times New Roman" w:cs="Times New Roman"/>
          <w:bCs/>
          <w:sz w:val="24"/>
          <w:szCs w:val="24"/>
        </w:rPr>
        <w:t>36</w:t>
      </w:r>
      <w:r>
        <w:rPr>
          <w:rFonts w:ascii="Times New Roman" w:hAnsi="Times New Roman" w:cs="Times New Roman"/>
          <w:bCs/>
          <w:sz w:val="24"/>
          <w:szCs w:val="24"/>
        </w:rPr>
        <w:t xml:space="preserve"> ч. в год (</w:t>
      </w:r>
      <w:r w:rsidR="00386FB3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A21E7B">
        <w:rPr>
          <w:rFonts w:ascii="Times New Roman" w:hAnsi="Times New Roman" w:cs="Times New Roman"/>
          <w:bCs/>
          <w:sz w:val="24"/>
          <w:szCs w:val="24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неделю</w:t>
      </w:r>
      <w:r w:rsidR="00A21E7B">
        <w:rPr>
          <w:rFonts w:ascii="Times New Roman" w:hAnsi="Times New Roman" w:cs="Times New Roman"/>
          <w:bCs/>
          <w:sz w:val="24"/>
          <w:szCs w:val="24"/>
        </w:rPr>
        <w:t>.)</w:t>
      </w:r>
    </w:p>
    <w:p w:rsidR="002D439F" w:rsidRPr="002D439F" w:rsidRDefault="002D439F" w:rsidP="002D439F">
      <w:pPr>
        <w:pStyle w:val="2"/>
        <w:widowControl w:val="0"/>
        <w:spacing w:after="0" w:line="240" w:lineRule="auto"/>
        <w:ind w:left="0"/>
        <w:jc w:val="center"/>
        <w:rPr>
          <w:rStyle w:val="ad"/>
          <w:color w:val="000000"/>
        </w:rPr>
      </w:pPr>
      <w:r w:rsidRPr="002D439F">
        <w:rPr>
          <w:rStyle w:val="ad"/>
          <w:color w:val="000000"/>
        </w:rPr>
        <w:t>Главные особенности учебника:</w:t>
      </w:r>
    </w:p>
    <w:p w:rsidR="002D439F" w:rsidRPr="002D439F" w:rsidRDefault="002D439F" w:rsidP="002D439F">
      <w:pPr>
        <w:pStyle w:val="2"/>
        <w:widowControl w:val="0"/>
        <w:numPr>
          <w:ilvl w:val="0"/>
          <w:numId w:val="22"/>
        </w:numPr>
        <w:spacing w:after="0" w:line="240" w:lineRule="auto"/>
        <w:ind w:firstLine="66"/>
        <w:jc w:val="both"/>
      </w:pPr>
      <w:r w:rsidRPr="002D439F">
        <w:rPr>
          <w:color w:val="000000"/>
        </w:rPr>
        <w:t>развитие всех видов речи (говорение, слушания, письма, чтения);</w:t>
      </w:r>
      <w:r w:rsidRPr="002D439F">
        <w:rPr>
          <w:color w:val="000000"/>
        </w:rPr>
        <w:br/>
        <w:t xml:space="preserve"> воспитание у детей интереса и уважения к русскому языку;</w:t>
      </w:r>
    </w:p>
    <w:p w:rsidR="002D439F" w:rsidRPr="002D439F" w:rsidRDefault="002D439F" w:rsidP="002D439F">
      <w:pPr>
        <w:pStyle w:val="2"/>
        <w:widowControl w:val="0"/>
        <w:numPr>
          <w:ilvl w:val="0"/>
          <w:numId w:val="22"/>
        </w:numPr>
        <w:spacing w:after="0" w:line="240" w:lineRule="auto"/>
        <w:ind w:firstLine="66"/>
        <w:jc w:val="both"/>
        <w:rPr>
          <w:color w:val="000000"/>
        </w:rPr>
      </w:pPr>
      <w:r w:rsidRPr="002D439F">
        <w:rPr>
          <w:color w:val="000000"/>
        </w:rPr>
        <w:t xml:space="preserve"> целенаправленность формирования орфографической зоркости и самоконтроля;</w:t>
      </w:r>
    </w:p>
    <w:p w:rsidR="002D439F" w:rsidRPr="002D439F" w:rsidRDefault="002D439F" w:rsidP="002D439F">
      <w:pPr>
        <w:pStyle w:val="2"/>
        <w:widowControl w:val="0"/>
        <w:numPr>
          <w:ilvl w:val="0"/>
          <w:numId w:val="22"/>
        </w:numPr>
        <w:shd w:val="clear" w:color="auto" w:fill="FFFFFF"/>
        <w:tabs>
          <w:tab w:val="clear" w:pos="360"/>
          <w:tab w:val="num" w:pos="0"/>
          <w:tab w:val="left" w:pos="586"/>
        </w:tabs>
        <w:autoSpaceDE w:val="0"/>
        <w:autoSpaceDN w:val="0"/>
        <w:adjustRightInd w:val="0"/>
        <w:spacing w:after="0" w:line="240" w:lineRule="auto"/>
        <w:ind w:left="19" w:right="58" w:firstLine="357"/>
        <w:jc w:val="both"/>
        <w:rPr>
          <w:color w:val="000000"/>
        </w:rPr>
      </w:pPr>
      <w:r w:rsidRPr="002D439F">
        <w:rPr>
          <w:color w:val="000000"/>
        </w:rPr>
        <w:t>развитие умения пользоваться различными словарями.</w:t>
      </w:r>
      <w:r w:rsidRPr="002D439F">
        <w:rPr>
          <w:color w:val="000000"/>
        </w:rPr>
        <w:br/>
        <w:t xml:space="preserve">     Учебник адресован непосредственно ученику, ставить учебные задачи помогают персонажи дошкольник Антон и мальчик иностранец. В учебнике и в тетрадях с печатной основой используются тексты, привлекательные для учащихся.</w:t>
      </w:r>
      <w:r w:rsidRPr="002D439F">
        <w:rPr>
          <w:color w:val="000000"/>
        </w:rPr>
        <w:br/>
      </w:r>
      <w:r w:rsidRPr="002D439F">
        <w:rPr>
          <w:color w:val="000000"/>
          <w:spacing w:val="-5"/>
        </w:rPr>
        <w:t xml:space="preserve">    Рабочая программа разработана в полном соответствии с данной программой и учебно-</w:t>
      </w:r>
      <w:r w:rsidRPr="002D439F">
        <w:rPr>
          <w:color w:val="000000"/>
          <w:spacing w:val="-6"/>
        </w:rPr>
        <w:t>методическим комплектом, поэтому коррекция программы не проводилась.</w:t>
      </w:r>
    </w:p>
    <w:p w:rsidR="002D439F" w:rsidRPr="002D439F" w:rsidRDefault="002D439F" w:rsidP="002D439F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b/>
          <w:color w:val="000000"/>
          <w:sz w:val="24"/>
          <w:szCs w:val="24"/>
        </w:rPr>
        <w:t>Цель программы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: обеспечить систематизацию изученного в начальных классах, подготовить базу для продолжения обучения в основной школе.</w:t>
      </w:r>
    </w:p>
    <w:p w:rsidR="002D439F" w:rsidRPr="002D439F" w:rsidRDefault="002D439F" w:rsidP="002D439F">
      <w:pPr>
        <w:spacing w:after="0" w:line="240" w:lineRule="auto"/>
        <w:ind w:left="-900" w:firstLine="13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данной цели необходимо решить следующие </w:t>
      </w:r>
      <w:r w:rsidRPr="002D439F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2D439F" w:rsidRPr="002D439F" w:rsidRDefault="002D439F" w:rsidP="002D439F">
      <w:pPr>
        <w:numPr>
          <w:ilvl w:val="0"/>
          <w:numId w:val="23"/>
        </w:numPr>
        <w:spacing w:after="0"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>непрерывное повторение различных вопросов;</w:t>
      </w:r>
    </w:p>
    <w:p w:rsidR="002D439F" w:rsidRPr="002D439F" w:rsidRDefault="002D439F" w:rsidP="002D439F">
      <w:pPr>
        <w:numPr>
          <w:ilvl w:val="0"/>
          <w:numId w:val="23"/>
        </w:numPr>
        <w:spacing w:after="0"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>включение новых знаний в систему приобретенных ранее;</w:t>
      </w:r>
    </w:p>
    <w:p w:rsidR="002D439F" w:rsidRPr="002D439F" w:rsidRDefault="002D439F" w:rsidP="002D439F">
      <w:pPr>
        <w:numPr>
          <w:ilvl w:val="0"/>
          <w:numId w:val="23"/>
        </w:numPr>
        <w:spacing w:after="0" w:line="240" w:lineRule="auto"/>
        <w:ind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>выполнение заданий на выявление детьми «прироста» собственных знаний и умений, на комплексный анализ языковых единиц, например, на анализ того или иного слова со всех известных точек зрения.</w:t>
      </w:r>
    </w:p>
    <w:p w:rsidR="002D439F" w:rsidRPr="002D439F" w:rsidRDefault="002D439F" w:rsidP="002D439F">
      <w:pPr>
        <w:pStyle w:val="2"/>
        <w:widowControl w:val="0"/>
        <w:numPr>
          <w:ilvl w:val="0"/>
          <w:numId w:val="23"/>
        </w:numPr>
        <w:spacing w:after="0" w:line="240" w:lineRule="auto"/>
        <w:ind w:firstLine="357"/>
        <w:jc w:val="both"/>
        <w:rPr>
          <w:color w:val="000000"/>
        </w:rPr>
      </w:pPr>
      <w:r w:rsidRPr="002D439F">
        <w:rPr>
          <w:b/>
          <w:color w:val="000000"/>
        </w:rPr>
        <w:t>развитие</w:t>
      </w:r>
      <w:r w:rsidRPr="002D439F">
        <w:rPr>
          <w:color w:val="000000"/>
        </w:rPr>
        <w:t xml:space="preserve">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2D439F" w:rsidRPr="002D439F" w:rsidRDefault="002D439F" w:rsidP="002D439F">
      <w:pPr>
        <w:pStyle w:val="2"/>
        <w:widowControl w:val="0"/>
        <w:numPr>
          <w:ilvl w:val="0"/>
          <w:numId w:val="23"/>
        </w:numPr>
        <w:spacing w:after="0" w:line="240" w:lineRule="auto"/>
        <w:ind w:firstLine="357"/>
        <w:jc w:val="both"/>
        <w:rPr>
          <w:color w:val="000000"/>
        </w:rPr>
      </w:pPr>
      <w:r w:rsidRPr="002D439F">
        <w:rPr>
          <w:b/>
          <w:color w:val="000000"/>
        </w:rPr>
        <w:t>освоение</w:t>
      </w:r>
      <w:r w:rsidRPr="002D439F">
        <w:rPr>
          <w:color w:val="000000"/>
        </w:rPr>
        <w:t xml:space="preserve"> 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2D439F" w:rsidRPr="002D439F" w:rsidRDefault="002D439F" w:rsidP="002D439F">
      <w:pPr>
        <w:pStyle w:val="2"/>
        <w:widowControl w:val="0"/>
        <w:numPr>
          <w:ilvl w:val="0"/>
          <w:numId w:val="23"/>
        </w:numPr>
        <w:spacing w:after="0" w:line="240" w:lineRule="auto"/>
        <w:ind w:firstLine="357"/>
        <w:jc w:val="both"/>
        <w:rPr>
          <w:color w:val="000000"/>
        </w:rPr>
      </w:pPr>
      <w:r w:rsidRPr="002D439F">
        <w:rPr>
          <w:b/>
          <w:color w:val="000000"/>
        </w:rPr>
        <w:t>овладение</w:t>
      </w:r>
      <w:r w:rsidRPr="002D439F">
        <w:rPr>
          <w:color w:val="000000"/>
        </w:rPr>
        <w:t xml:space="preserve"> умениями правильно писать и читать, участвовать в диалоге, составлять несложные монологические высказывания;</w:t>
      </w:r>
    </w:p>
    <w:p w:rsidR="002D439F" w:rsidRPr="002D439F" w:rsidRDefault="002D439F" w:rsidP="002D439F">
      <w:pPr>
        <w:pStyle w:val="2"/>
        <w:widowControl w:val="0"/>
        <w:numPr>
          <w:ilvl w:val="0"/>
          <w:numId w:val="23"/>
        </w:numPr>
        <w:spacing w:after="0" w:line="240" w:lineRule="auto"/>
        <w:ind w:firstLine="357"/>
        <w:jc w:val="both"/>
        <w:rPr>
          <w:color w:val="000000"/>
        </w:rPr>
      </w:pPr>
      <w:r w:rsidRPr="002D439F">
        <w:rPr>
          <w:b/>
          <w:color w:val="000000"/>
        </w:rPr>
        <w:t>воспитание</w:t>
      </w:r>
      <w:r w:rsidRPr="002D439F">
        <w:rPr>
          <w:color w:val="000000"/>
        </w:rPr>
        <w:t xml:space="preserve"> 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 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24" w:right="48" w:firstLine="35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Исходя из общей цели, стоящей перед </w:t>
      </w:r>
      <w:proofErr w:type="gramStart"/>
      <w:r w:rsidRPr="002D439F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обучением по модели</w:t>
      </w:r>
      <w:proofErr w:type="gramEnd"/>
      <w:r w:rsidRPr="002D439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«Гармония», данный курс имеет практическую направленность. Он ориентирован на слияние обучения, развития и воспитания </w:t>
      </w:r>
      <w:r w:rsidRPr="002D439F">
        <w:rPr>
          <w:rFonts w:ascii="Times New Roman" w:hAnsi="Times New Roman" w:cs="Times New Roman"/>
          <w:color w:val="000000"/>
          <w:spacing w:val="-6"/>
          <w:sz w:val="24"/>
          <w:szCs w:val="24"/>
        </w:rPr>
        <w:t>младших школьников в единый органический процесс.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29" w:right="43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Важнейшей особенностью курса, представленного в данной программе, является его </w:t>
      </w:r>
      <w:r w:rsidRPr="002D439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коммуникативная направленность, </w:t>
      </w:r>
      <w:r w:rsidRPr="002D43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которая предполагает целенаправленное обучение </w:t>
      </w:r>
      <w:r w:rsidRPr="002D43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школьников осуществлению всех видов речевой деятельности: говорения, слушания, письма, </w:t>
      </w:r>
      <w:r w:rsidRPr="002D439F">
        <w:rPr>
          <w:rFonts w:ascii="Times New Roman" w:hAnsi="Times New Roman" w:cs="Times New Roman"/>
          <w:color w:val="000000"/>
          <w:spacing w:val="-7"/>
          <w:sz w:val="24"/>
          <w:szCs w:val="24"/>
        </w:rPr>
        <w:t>чтения.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38" w:right="34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Вторую принципиальную особенность курса составляет внесение существенных изменений в </w:t>
      </w:r>
      <w:r w:rsidRPr="002D439F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содержание и организацию принятого </w:t>
      </w:r>
      <w:r w:rsidRPr="002D439F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обучения орфографии: </w:t>
      </w:r>
      <w:r w:rsidRPr="002D439F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совершенствование </w:t>
      </w:r>
      <w:r w:rsidRPr="002D439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мотивационной основы обучения. Усиление роли коммуникативного мотива, а также включение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 xml:space="preserve">системного формирования орфографической зоркости и орфографического самоконтроля </w:t>
      </w:r>
      <w:r w:rsidRPr="002D439F">
        <w:rPr>
          <w:rFonts w:ascii="Times New Roman" w:hAnsi="Times New Roman" w:cs="Times New Roman"/>
          <w:color w:val="000000"/>
          <w:spacing w:val="-6"/>
          <w:sz w:val="24"/>
          <w:szCs w:val="24"/>
        </w:rPr>
        <w:t>младших школьников.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48" w:right="29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Третья особенность курса связана с постановкой процесса обучения с опорой на языковой </w:t>
      </w:r>
      <w:r w:rsidRPr="002D439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опыт и природную языковую интуицию детей. В данном случае реализуется </w:t>
      </w:r>
      <w:r w:rsidRPr="002D439F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деятельный подход </w:t>
      </w:r>
      <w:r w:rsidRPr="002D439F">
        <w:rPr>
          <w:rFonts w:ascii="Times New Roman" w:hAnsi="Times New Roman" w:cs="Times New Roman"/>
          <w:color w:val="000000"/>
          <w:spacing w:val="-6"/>
          <w:sz w:val="24"/>
          <w:szCs w:val="24"/>
        </w:rPr>
        <w:t>к изучению языка и дальнейшему овладению им.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19" w:right="10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lastRenderedPageBreak/>
        <w:t>В четвертом классе</w:t>
      </w:r>
      <w:r w:rsidRPr="002D43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заканчивается начальный этап освое</w:t>
      </w:r>
      <w:r w:rsidRPr="002D439F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ния языка и речи. Его главная задача — обобщить, система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2D43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тизировать и дополнить представления младших школьников </w:t>
      </w:r>
      <w:r w:rsidRPr="002D439F">
        <w:rPr>
          <w:rFonts w:ascii="Times New Roman" w:hAnsi="Times New Roman" w:cs="Times New Roman"/>
          <w:color w:val="000000"/>
          <w:spacing w:val="-1"/>
          <w:sz w:val="24"/>
          <w:szCs w:val="24"/>
        </w:rPr>
        <w:t>об устройстве русского языка, о его использовании в процес</w:t>
      </w:r>
      <w:r w:rsidRPr="002D439F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се общения, о требованиях к речевому поведению, об основ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2D43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ных проблемах письменной речи и правилах, регулирующих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грамотное письмо.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34" w:right="14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Изучаемый материал группируется вокруг понятий: </w:t>
      </w:r>
      <w:r w:rsidRPr="002D439F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>сло</w:t>
      </w:r>
      <w:r w:rsidRPr="002D439F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softHyphen/>
      </w:r>
      <w:r w:rsidRPr="002D439F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>во</w:t>
      </w:r>
      <w:r w:rsidRPr="002D43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  <w:r w:rsidRPr="002D439F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>словосочетание,</w:t>
      </w:r>
      <w:r w:rsidRPr="002D43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D439F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>предложение, текст.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34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  <w:t>Слово</w:t>
      </w:r>
      <w:r w:rsidRPr="002D439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как основная единица языка выносится на рассмот</w:t>
      </w:r>
      <w:r w:rsidRPr="002D439F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2D439F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рение дважды: сначала обсуждается на уровне морфологии, а затем лексики; параллельно закрепляются знания учащихся о назначении, возможных значениях, особенностях использования и написания различных морфем.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230" w:right="19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частями речи завершается изучением 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скло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нения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 xml:space="preserve">имен существительных и прилагательных, 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спряжения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глаголов, что сочетается с освоением правописания безудар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ных окончаний всех частей речи (в традиционном объеме). В центре внимания находится формирование общего способа действия, который должен обеспечить правильное письмо. Поэтому, например, окончания трех склонений имен суще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ствительных в разных падежах осваиваются одновременно.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197" w:right="82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>Продолжается работа над правильным употреблением слов, в связи с ней предусмотрено использование справочни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ка 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«Как правильно изменить слово</w:t>
      </w:r>
      <w:proofErr w:type="gramStart"/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?</w:t>
      </w:r>
      <w:proofErr w:type="gramEnd"/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Словарь трудностей»,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вклю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ченного в учебник 4-го класса.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154" w:right="115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 xml:space="preserve">Для общего знакомства учащимся представляется 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наре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чие,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что вызвано частотностью данной части речи, ее практи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ческой необходимостью учащимся. Правописание наречий специально не изучается — запоминание наиболее употреби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тельных обеспечивается в словарном порядке.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53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>Особенностью рассмотрения частей речи на данном эта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пе является пристальное внимание к синтаксическим свя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зям, к построению 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словосочетаний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и специфике «поведения» в них слов, относящихся к разным частям речи. Учащиеся продолжают осваивать постановку двух типов вопросов, за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даваемых к имени существительному («по форме», «по смыс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лу»), уточняют назначение каждого из них (узнать падеж за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висимого слова или понять значение), наблюдают за значениями словосочетаний. Работе над данным понятием придается большое значение с точки зрения развития речи детей — повышения ее правильности, точности, богатства и выразительности.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left="29" w:right="259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 xml:space="preserve">Знания четвероклассников о </w:t>
      </w:r>
      <w:r w:rsidRPr="002D439F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предложении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 xml:space="preserve"> расширяют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ся за счет знакомства с 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однородными членами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и получения са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мого общего (на практическом уровне) представления о </w:t>
      </w:r>
      <w:r w:rsidRPr="002D439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сложных предложениях.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right="295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>Спецификой реализуемого подхода к предложению явля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>ется то, что оно рассматривается не только как самостоятель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ная синтаксическая единица, но и как компонент </w:t>
      </w:r>
      <w:r w:rsidRPr="002D439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текста.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>Включение предложения в текст, выбор порядка слов, связь предложений друг с другом – вот некоторые направления проводимых наблюдений. Работа ведётся без изучения теории, её цель – помочь учащимся в накоплении положительного речевого опыта и его осмыслении.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right="293" w:firstLine="35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 xml:space="preserve">На этом этапе предусмотрено знакомство с построением несложного </w:t>
      </w:r>
      <w:r w:rsidRPr="002D439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текста-рассуждения. </w:t>
      </w:r>
      <w:r w:rsidRPr="002D439F">
        <w:rPr>
          <w:rFonts w:ascii="Times New Roman" w:hAnsi="Times New Roman" w:cs="Times New Roman"/>
          <w:color w:val="000000"/>
          <w:sz w:val="24"/>
          <w:szCs w:val="24"/>
        </w:rPr>
        <w:t xml:space="preserve">Среди осваиваемых жанров – </w:t>
      </w:r>
      <w:r w:rsidRPr="002D439F">
        <w:rPr>
          <w:rFonts w:ascii="Times New Roman" w:hAnsi="Times New Roman" w:cs="Times New Roman"/>
          <w:i/>
          <w:color w:val="000000"/>
          <w:sz w:val="24"/>
          <w:szCs w:val="24"/>
        </w:rPr>
        <w:t>рассказ, сказка (сказочная история), объявление, дневниковая запись и др.</w:t>
      </w:r>
    </w:p>
    <w:p w:rsidR="002D439F" w:rsidRPr="002D439F" w:rsidRDefault="002D439F" w:rsidP="002D439F">
      <w:pPr>
        <w:spacing w:after="0" w:line="240" w:lineRule="auto"/>
        <w:ind w:left="-900" w:firstLine="13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>Сохраняется прежняя система работы над непроверяемыми написаниями.</w:t>
      </w:r>
    </w:p>
    <w:p w:rsidR="002D439F" w:rsidRPr="002D439F" w:rsidRDefault="002D439F" w:rsidP="002D439F">
      <w:pPr>
        <w:spacing w:after="0" w:line="240" w:lineRule="auto"/>
        <w:ind w:left="-900" w:firstLine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>Каллиграфическая работа проводится с ориентацией на осуществление самоконтроля.</w:t>
      </w:r>
    </w:p>
    <w:p w:rsidR="002D439F" w:rsidRPr="002D439F" w:rsidRDefault="002D439F" w:rsidP="002D439F">
      <w:pPr>
        <w:shd w:val="clear" w:color="auto" w:fill="FFFFFF"/>
        <w:spacing w:after="0" w:line="240" w:lineRule="auto"/>
        <w:ind w:right="293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439F">
        <w:rPr>
          <w:rFonts w:ascii="Times New Roman" w:hAnsi="Times New Roman" w:cs="Times New Roman"/>
          <w:color w:val="000000"/>
          <w:sz w:val="24"/>
          <w:szCs w:val="24"/>
        </w:rPr>
        <w:t>В целом программа 4-го класса ориентирована на то, чтобы обеспечить готовность учащихся к успешному продолжению занятий языком и речью в основной школе.</w:t>
      </w:r>
    </w:p>
    <w:p w:rsidR="00A21E7B" w:rsidRPr="00842D9C" w:rsidRDefault="00A21E7B" w:rsidP="00A21E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842D9C">
        <w:rPr>
          <w:rFonts w:ascii="Times New Roman" w:hAnsi="Times New Roman" w:cs="Times New Roman"/>
          <w:b/>
          <w:bCs/>
          <w:i/>
          <w:sz w:val="26"/>
          <w:szCs w:val="26"/>
        </w:rPr>
        <w:t>Содержание тем учебного курса</w:t>
      </w:r>
    </w:p>
    <w:p w:rsidR="00A21E7B" w:rsidRPr="00207493" w:rsidRDefault="002D439F" w:rsidP="00332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21E7B" w:rsidRPr="00207493">
        <w:rPr>
          <w:rFonts w:ascii="Times New Roman" w:hAnsi="Times New Roman" w:cs="Times New Roman"/>
          <w:b/>
          <w:bCs/>
          <w:sz w:val="24"/>
          <w:szCs w:val="24"/>
        </w:rPr>
        <w:t xml:space="preserve"> класс (</w:t>
      </w:r>
      <w:r w:rsidR="000C0266">
        <w:rPr>
          <w:rFonts w:ascii="Times New Roman" w:hAnsi="Times New Roman" w:cs="Times New Roman"/>
          <w:b/>
          <w:bCs/>
          <w:sz w:val="24"/>
          <w:szCs w:val="24"/>
        </w:rPr>
        <w:t>136</w:t>
      </w:r>
      <w:r w:rsidR="00A21E7B" w:rsidRPr="00207493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tbl>
      <w:tblPr>
        <w:tblStyle w:val="a4"/>
        <w:tblW w:w="0" w:type="auto"/>
        <w:tblLayout w:type="fixed"/>
        <w:tblLook w:val="0000" w:firstRow="0" w:lastRow="0" w:firstColumn="0" w:lastColumn="0" w:noHBand="0" w:noVBand="0"/>
      </w:tblPr>
      <w:tblGrid>
        <w:gridCol w:w="6487"/>
        <w:gridCol w:w="2410"/>
      </w:tblGrid>
      <w:tr w:rsidR="0033273A" w:rsidTr="002D439F">
        <w:trPr>
          <w:trHeight w:val="138"/>
        </w:trPr>
        <w:tc>
          <w:tcPr>
            <w:tcW w:w="6487" w:type="dxa"/>
          </w:tcPr>
          <w:p w:rsidR="0033273A" w:rsidRPr="0033273A" w:rsidRDefault="0033273A" w:rsidP="0033273A">
            <w:pPr>
              <w:pStyle w:val="Style25"/>
              <w:widowControl/>
              <w:ind w:left="1464"/>
              <w:rPr>
                <w:rStyle w:val="FontStyle67"/>
                <w:rFonts w:ascii="Times New Roman" w:hAnsi="Times New Roman" w:cs="Times New Roman"/>
                <w:lang w:val="en-US"/>
              </w:rPr>
            </w:pPr>
            <w:r w:rsidRPr="0033273A">
              <w:rPr>
                <w:rStyle w:val="FontStyle67"/>
                <w:rFonts w:ascii="Times New Roman" w:hAnsi="Times New Roman" w:cs="Times New Roman"/>
              </w:rPr>
              <w:t>Название разделов (тем)</w:t>
            </w:r>
          </w:p>
        </w:tc>
        <w:tc>
          <w:tcPr>
            <w:tcW w:w="2410" w:type="dxa"/>
          </w:tcPr>
          <w:p w:rsidR="0033273A" w:rsidRPr="0033273A" w:rsidRDefault="0033273A" w:rsidP="0033273A">
            <w:pPr>
              <w:pStyle w:val="Style25"/>
              <w:widowControl/>
              <w:ind w:left="322"/>
              <w:jc w:val="center"/>
              <w:rPr>
                <w:rStyle w:val="FontStyle67"/>
                <w:rFonts w:ascii="Times New Roman" w:hAnsi="Times New Roman" w:cs="Times New Roman"/>
              </w:rPr>
            </w:pPr>
            <w:r w:rsidRPr="0033273A">
              <w:rPr>
                <w:rStyle w:val="FontStyle67"/>
                <w:rFonts w:ascii="Times New Roman" w:hAnsi="Times New Roman" w:cs="Times New Roman"/>
              </w:rPr>
              <w:t>Кол-во часов</w:t>
            </w:r>
          </w:p>
        </w:tc>
      </w:tr>
      <w:tr w:rsidR="0033273A" w:rsidTr="002D439F">
        <w:tc>
          <w:tcPr>
            <w:tcW w:w="6487" w:type="dxa"/>
          </w:tcPr>
          <w:p w:rsidR="0033273A" w:rsidRPr="0033273A" w:rsidRDefault="0033273A" w:rsidP="0033273A">
            <w:pPr>
              <w:pStyle w:val="Style25"/>
              <w:widowControl/>
              <w:rPr>
                <w:rStyle w:val="FontStyle67"/>
                <w:rFonts w:ascii="Times New Roman" w:hAnsi="Times New Roman" w:cs="Times New Roman"/>
              </w:rPr>
            </w:pPr>
            <w:r w:rsidRPr="0033273A">
              <w:rPr>
                <w:rStyle w:val="FontStyle67"/>
                <w:rFonts w:ascii="Times New Roman" w:hAnsi="Times New Roman" w:cs="Times New Roman"/>
              </w:rPr>
              <w:t xml:space="preserve">Знаем – повторим, не знаем – узнаем              </w:t>
            </w:r>
          </w:p>
        </w:tc>
        <w:tc>
          <w:tcPr>
            <w:tcW w:w="2410" w:type="dxa"/>
          </w:tcPr>
          <w:p w:rsidR="0033273A" w:rsidRPr="00BC39A5" w:rsidRDefault="00C922AB" w:rsidP="0033273A">
            <w:pPr>
              <w:pStyle w:val="Style25"/>
              <w:widowControl/>
              <w:jc w:val="center"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Style w:val="FontStyle67"/>
                <w:rFonts w:ascii="Times New Roman" w:hAnsi="Times New Roman" w:cs="Times New Roman"/>
              </w:rPr>
              <w:t>17</w:t>
            </w:r>
          </w:p>
        </w:tc>
      </w:tr>
      <w:tr w:rsidR="0033273A" w:rsidRPr="002B6AA2" w:rsidTr="002D439F">
        <w:tc>
          <w:tcPr>
            <w:tcW w:w="6487" w:type="dxa"/>
          </w:tcPr>
          <w:p w:rsidR="0033273A" w:rsidRPr="0033273A" w:rsidRDefault="002D439F" w:rsidP="0033273A">
            <w:pPr>
              <w:pStyle w:val="Style25"/>
              <w:widowControl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Fonts w:ascii="ArialMT" w:hAnsi="ArialMT" w:cs="ArialMT"/>
              </w:rPr>
              <w:t>Знакомимся со словосочетаниями</w:t>
            </w:r>
          </w:p>
        </w:tc>
        <w:tc>
          <w:tcPr>
            <w:tcW w:w="2410" w:type="dxa"/>
          </w:tcPr>
          <w:p w:rsidR="0033273A" w:rsidRPr="00BC39A5" w:rsidRDefault="00C922AB" w:rsidP="00131248">
            <w:pPr>
              <w:pStyle w:val="Style27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  <w:tr w:rsidR="002D439F" w:rsidRPr="002B6AA2" w:rsidTr="002D439F">
        <w:tc>
          <w:tcPr>
            <w:tcW w:w="6487" w:type="dxa"/>
          </w:tcPr>
          <w:p w:rsidR="002D439F" w:rsidRDefault="002D439F" w:rsidP="0033273A">
            <w:pPr>
              <w:pStyle w:val="Style25"/>
              <w:widowControl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Представляем еще одну часть речи</w:t>
            </w:r>
          </w:p>
        </w:tc>
        <w:tc>
          <w:tcPr>
            <w:tcW w:w="2410" w:type="dxa"/>
          </w:tcPr>
          <w:p w:rsidR="002D439F" w:rsidRDefault="00C922AB" w:rsidP="00131248">
            <w:pPr>
              <w:pStyle w:val="Style27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2D439F" w:rsidRPr="002B6AA2" w:rsidTr="002D439F">
        <w:tc>
          <w:tcPr>
            <w:tcW w:w="6487" w:type="dxa"/>
          </w:tcPr>
          <w:p w:rsidR="002D439F" w:rsidRDefault="002D439F" w:rsidP="0033273A">
            <w:pPr>
              <w:pStyle w:val="Style25"/>
              <w:widowControl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Проверяем себя</w:t>
            </w:r>
          </w:p>
        </w:tc>
        <w:tc>
          <w:tcPr>
            <w:tcW w:w="2410" w:type="dxa"/>
          </w:tcPr>
          <w:p w:rsidR="002D439F" w:rsidRDefault="00C922AB" w:rsidP="00131248">
            <w:pPr>
              <w:pStyle w:val="Style27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D439F" w:rsidRPr="002B6AA2" w:rsidTr="002D439F">
        <w:tc>
          <w:tcPr>
            <w:tcW w:w="6487" w:type="dxa"/>
          </w:tcPr>
          <w:p w:rsidR="002D439F" w:rsidRDefault="002D439F" w:rsidP="0033273A">
            <w:pPr>
              <w:pStyle w:val="Style25"/>
              <w:widowControl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lastRenderedPageBreak/>
              <w:t>Пишем объявления</w:t>
            </w:r>
          </w:p>
        </w:tc>
        <w:tc>
          <w:tcPr>
            <w:tcW w:w="2410" w:type="dxa"/>
          </w:tcPr>
          <w:p w:rsidR="002D439F" w:rsidRDefault="00C922AB" w:rsidP="00131248">
            <w:pPr>
              <w:pStyle w:val="Style27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33273A" w:rsidRPr="00392B75" w:rsidTr="002D439F">
        <w:tc>
          <w:tcPr>
            <w:tcW w:w="6487" w:type="dxa"/>
          </w:tcPr>
          <w:p w:rsidR="0033273A" w:rsidRPr="0033273A" w:rsidRDefault="002D439F" w:rsidP="002D439F">
            <w:pPr>
              <w:autoSpaceDE w:val="0"/>
              <w:autoSpaceDN w:val="0"/>
              <w:adjustRightInd w:val="0"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Продолжаем разговор об именах существительных и именах прилагательных</w:t>
            </w:r>
          </w:p>
        </w:tc>
        <w:tc>
          <w:tcPr>
            <w:tcW w:w="2410" w:type="dxa"/>
          </w:tcPr>
          <w:p w:rsidR="0033273A" w:rsidRPr="00BC39A5" w:rsidRDefault="00C922AB" w:rsidP="00E83F87">
            <w:pPr>
              <w:pStyle w:val="Style27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E83F8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33273A" w:rsidRPr="00B808B6" w:rsidTr="002D439F">
        <w:trPr>
          <w:trHeight w:val="240"/>
        </w:trPr>
        <w:tc>
          <w:tcPr>
            <w:tcW w:w="6487" w:type="dxa"/>
          </w:tcPr>
          <w:p w:rsidR="0033273A" w:rsidRPr="0033273A" w:rsidRDefault="002D439F" w:rsidP="002D439F">
            <w:pPr>
              <w:autoSpaceDE w:val="0"/>
              <w:autoSpaceDN w:val="0"/>
              <w:adjustRightInd w:val="0"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Части речи: что мы о них знаем?</w:t>
            </w:r>
          </w:p>
        </w:tc>
        <w:tc>
          <w:tcPr>
            <w:tcW w:w="2410" w:type="dxa"/>
          </w:tcPr>
          <w:p w:rsidR="0033273A" w:rsidRPr="00BC39A5" w:rsidRDefault="00C922AB" w:rsidP="00131248">
            <w:pPr>
              <w:pStyle w:val="Style27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</w:tr>
      <w:tr w:rsidR="002D439F" w:rsidRPr="00B808B6" w:rsidTr="002D439F">
        <w:trPr>
          <w:trHeight w:val="315"/>
        </w:trPr>
        <w:tc>
          <w:tcPr>
            <w:tcW w:w="6487" w:type="dxa"/>
          </w:tcPr>
          <w:p w:rsidR="002D439F" w:rsidRDefault="002D439F" w:rsidP="002D439F">
            <w:pPr>
              <w:pStyle w:val="Style25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Учимся писать личные окончания глаголов</w:t>
            </w:r>
          </w:p>
        </w:tc>
        <w:tc>
          <w:tcPr>
            <w:tcW w:w="2410" w:type="dxa"/>
          </w:tcPr>
          <w:p w:rsidR="002D439F" w:rsidRDefault="00C922AB" w:rsidP="00131248">
            <w:pPr>
              <w:pStyle w:val="Style2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</w:tr>
      <w:tr w:rsidR="0033273A" w:rsidRPr="00EC27EB" w:rsidTr="002D439F">
        <w:tc>
          <w:tcPr>
            <w:tcW w:w="6487" w:type="dxa"/>
          </w:tcPr>
          <w:p w:rsidR="0033273A" w:rsidRPr="0033273A" w:rsidRDefault="002D439F" w:rsidP="0033273A">
            <w:pPr>
              <w:pStyle w:val="Style25"/>
              <w:widowControl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Fonts w:ascii="ArialMT" w:hAnsi="ArialMT" w:cs="ArialMT"/>
              </w:rPr>
              <w:t>Новое о строении предложений</w:t>
            </w:r>
          </w:p>
        </w:tc>
        <w:tc>
          <w:tcPr>
            <w:tcW w:w="2410" w:type="dxa"/>
          </w:tcPr>
          <w:p w:rsidR="0033273A" w:rsidRPr="00BC39A5" w:rsidRDefault="00C922AB" w:rsidP="00131248">
            <w:pPr>
              <w:pStyle w:val="Style27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33273A" w:rsidTr="002D439F">
        <w:tc>
          <w:tcPr>
            <w:tcW w:w="6487" w:type="dxa"/>
          </w:tcPr>
          <w:p w:rsidR="0033273A" w:rsidRPr="0033273A" w:rsidRDefault="002D439F" w:rsidP="0033273A">
            <w:pPr>
              <w:pStyle w:val="Style25"/>
              <w:widowControl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Fonts w:ascii="ArialMT" w:hAnsi="ArialMT" w:cs="ArialMT"/>
              </w:rPr>
              <w:t>Учимся рассуждать</w:t>
            </w:r>
          </w:p>
        </w:tc>
        <w:tc>
          <w:tcPr>
            <w:tcW w:w="2410" w:type="dxa"/>
          </w:tcPr>
          <w:p w:rsidR="0033273A" w:rsidRPr="00BC39A5" w:rsidRDefault="00C922AB" w:rsidP="00131248">
            <w:pPr>
              <w:pStyle w:val="Style25"/>
              <w:widowControl/>
              <w:jc w:val="center"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Style w:val="FontStyle67"/>
                <w:rFonts w:ascii="Times New Roman" w:hAnsi="Times New Roman" w:cs="Times New Roman"/>
              </w:rPr>
              <w:t>5</w:t>
            </w:r>
          </w:p>
        </w:tc>
      </w:tr>
      <w:tr w:rsidR="0033273A" w:rsidRPr="006D2A44" w:rsidTr="002D439F">
        <w:tc>
          <w:tcPr>
            <w:tcW w:w="6487" w:type="dxa"/>
          </w:tcPr>
          <w:p w:rsidR="0033273A" w:rsidRPr="0033273A" w:rsidRDefault="002D439F" w:rsidP="002D439F">
            <w:pPr>
              <w:autoSpaceDE w:val="0"/>
              <w:autoSpaceDN w:val="0"/>
              <w:adjustRightInd w:val="0"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И снова о главном работнике в языке – слове</w:t>
            </w:r>
          </w:p>
        </w:tc>
        <w:tc>
          <w:tcPr>
            <w:tcW w:w="2410" w:type="dxa"/>
          </w:tcPr>
          <w:p w:rsidR="0033273A" w:rsidRPr="00BC39A5" w:rsidRDefault="00C922AB" w:rsidP="00131248">
            <w:pPr>
              <w:pStyle w:val="Style27"/>
              <w:widowControl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</w:tr>
      <w:tr w:rsidR="0033273A" w:rsidRPr="0031111B" w:rsidTr="002D439F">
        <w:tc>
          <w:tcPr>
            <w:tcW w:w="6487" w:type="dxa"/>
          </w:tcPr>
          <w:p w:rsidR="0033273A" w:rsidRPr="0033273A" w:rsidRDefault="002D439F" w:rsidP="0033273A">
            <w:pPr>
              <w:pStyle w:val="Style25"/>
              <w:widowControl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Fonts w:ascii="ArialMT" w:hAnsi="ArialMT" w:cs="ArialMT"/>
              </w:rPr>
              <w:t>Размышляем, рассказываем, сочиняем</w:t>
            </w:r>
          </w:p>
        </w:tc>
        <w:tc>
          <w:tcPr>
            <w:tcW w:w="2410" w:type="dxa"/>
          </w:tcPr>
          <w:p w:rsidR="0033273A" w:rsidRPr="00BC39A5" w:rsidRDefault="00C922AB" w:rsidP="00131248">
            <w:pPr>
              <w:pStyle w:val="Style25"/>
              <w:widowControl/>
              <w:jc w:val="center"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Style w:val="FontStyle67"/>
                <w:rFonts w:ascii="Times New Roman" w:hAnsi="Times New Roman" w:cs="Times New Roman"/>
              </w:rPr>
              <w:t>10</w:t>
            </w:r>
          </w:p>
        </w:tc>
      </w:tr>
      <w:tr w:rsidR="0033273A" w:rsidTr="002D439F">
        <w:trPr>
          <w:trHeight w:val="332"/>
        </w:trPr>
        <w:tc>
          <w:tcPr>
            <w:tcW w:w="6487" w:type="dxa"/>
          </w:tcPr>
          <w:p w:rsidR="0033273A" w:rsidRPr="0033273A" w:rsidRDefault="002D439F" w:rsidP="0033273A">
            <w:pPr>
              <w:pStyle w:val="Style25"/>
              <w:widowControl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Fonts w:ascii="ArialMT" w:hAnsi="ArialMT" w:cs="ArialMT"/>
              </w:rPr>
              <w:t>Перелистаем учебник</w:t>
            </w:r>
          </w:p>
        </w:tc>
        <w:tc>
          <w:tcPr>
            <w:tcW w:w="2410" w:type="dxa"/>
          </w:tcPr>
          <w:p w:rsidR="0033273A" w:rsidRPr="00BC39A5" w:rsidRDefault="00C922AB" w:rsidP="00131248">
            <w:pPr>
              <w:pStyle w:val="Style25"/>
              <w:widowControl/>
              <w:jc w:val="center"/>
              <w:rPr>
                <w:rStyle w:val="FontStyle67"/>
                <w:rFonts w:ascii="Times New Roman" w:hAnsi="Times New Roman" w:cs="Times New Roman"/>
              </w:rPr>
            </w:pPr>
            <w:r>
              <w:rPr>
                <w:rStyle w:val="FontStyle67"/>
                <w:rFonts w:ascii="Times New Roman" w:hAnsi="Times New Roman" w:cs="Times New Roman"/>
              </w:rPr>
              <w:t>2</w:t>
            </w:r>
          </w:p>
        </w:tc>
      </w:tr>
      <w:tr w:rsidR="0033273A" w:rsidRPr="00927393" w:rsidTr="002D439F">
        <w:trPr>
          <w:trHeight w:val="332"/>
        </w:trPr>
        <w:tc>
          <w:tcPr>
            <w:tcW w:w="6487" w:type="dxa"/>
          </w:tcPr>
          <w:p w:rsidR="0033273A" w:rsidRPr="0033273A" w:rsidRDefault="0033273A" w:rsidP="0033273A">
            <w:pPr>
              <w:pStyle w:val="Style25"/>
              <w:widowControl/>
              <w:rPr>
                <w:rStyle w:val="FontStyle67"/>
                <w:rFonts w:ascii="Times New Roman" w:hAnsi="Times New Roman" w:cs="Times New Roman"/>
                <w:b/>
              </w:rPr>
            </w:pPr>
            <w:r w:rsidRPr="0033273A">
              <w:rPr>
                <w:rStyle w:val="FontStyle67"/>
                <w:rFonts w:ascii="Times New Roman" w:hAnsi="Times New Roman" w:cs="Times New Roman"/>
                <w:b/>
                <w:lang w:val="en-US"/>
              </w:rPr>
              <w:t xml:space="preserve">                                                                             </w:t>
            </w:r>
          </w:p>
        </w:tc>
        <w:tc>
          <w:tcPr>
            <w:tcW w:w="2410" w:type="dxa"/>
          </w:tcPr>
          <w:p w:rsidR="0033273A" w:rsidRPr="0033273A" w:rsidRDefault="00C922AB" w:rsidP="00131248">
            <w:pPr>
              <w:pStyle w:val="Style25"/>
              <w:widowControl/>
              <w:jc w:val="center"/>
              <w:rPr>
                <w:rStyle w:val="FontStyle67"/>
                <w:rFonts w:ascii="Times New Roman" w:hAnsi="Times New Roman" w:cs="Times New Roman"/>
                <w:b/>
              </w:rPr>
            </w:pPr>
            <w:r>
              <w:rPr>
                <w:rStyle w:val="FontStyle67"/>
                <w:rFonts w:ascii="Times New Roman" w:hAnsi="Times New Roman" w:cs="Times New Roman"/>
                <w:b/>
              </w:rPr>
              <w:t>136</w:t>
            </w:r>
          </w:p>
        </w:tc>
      </w:tr>
    </w:tbl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439F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уровню подготовки учащихся, 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D439F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2D439F">
        <w:rPr>
          <w:rFonts w:ascii="Times New Roman" w:hAnsi="Times New Roman" w:cs="Times New Roman"/>
          <w:b/>
          <w:bCs/>
          <w:sz w:val="28"/>
          <w:szCs w:val="28"/>
        </w:rPr>
        <w:t xml:space="preserve"> по данной  программе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sz w:val="24"/>
          <w:szCs w:val="24"/>
        </w:rPr>
        <w:t>Обучающиеся должны знать: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основной признак словосочетания: подчинение одного слова другому;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признаки изученных частей речи; способы определения склонения у имен существительных и спряжения у глаголов;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способы действия для правильного выбора буквы в безударных падежных окончаниях имен существительных, имен прилагательных и личных окончаниях глаголов.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sz w:val="24"/>
          <w:szCs w:val="24"/>
        </w:rPr>
        <w:t>Умения, формируемые в процессе обучения</w:t>
      </w:r>
    </w:p>
    <w:p w:rsidR="002D439F" w:rsidRPr="002D439F" w:rsidRDefault="002D439F" w:rsidP="002D439F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sz w:val="24"/>
          <w:szCs w:val="24"/>
        </w:rPr>
        <w:t xml:space="preserve">Речевые. </w:t>
      </w:r>
      <w:r w:rsidRPr="002D439F">
        <w:rPr>
          <w:rFonts w:ascii="Times New Roman" w:hAnsi="Times New Roman" w:cs="Times New Roman"/>
          <w:sz w:val="24"/>
          <w:szCs w:val="24"/>
        </w:rPr>
        <w:t xml:space="preserve">Участвовать в коллективном обсуждении проблем, соблюдая принятые правила поведения во время беседы, спора; пользоваться словами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я думаю, мне кажется, </w:t>
      </w:r>
      <w:proofErr w:type="gramStart"/>
      <w:r w:rsidRPr="002D439F">
        <w:rPr>
          <w:rFonts w:ascii="Times New Roman" w:hAnsi="Times New Roman" w:cs="Times New Roman"/>
          <w:i/>
          <w:iCs/>
          <w:sz w:val="24"/>
          <w:szCs w:val="24"/>
        </w:rPr>
        <w:t>по-моему</w:t>
      </w:r>
      <w:proofErr w:type="gramEnd"/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D439F">
        <w:rPr>
          <w:rFonts w:ascii="Times New Roman" w:hAnsi="Times New Roman" w:cs="Times New Roman"/>
          <w:sz w:val="24"/>
          <w:szCs w:val="24"/>
        </w:rPr>
        <w:t>и т.п. при высказывании собственного мнения, подбирать и излагать аргументы. Выслушивать других участников беседы, вежливо выражать свое отношение к мнению собеседников. Оценивать речевое поведение товарищей и свое собственное. Строить несложные тексты-рассуждения.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Соблюдать правила произношения, образования и изменения слов, зафиксированные в словарях учебника. Самостоятельно пользоваться этими словарями для решения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возникающих вопросов. Обдумывать построение предложений при создании письменных текстов, распространять их, строя словосочетания; выбирать слова, их формы, порядок для более ясного выражения мысли. Замечать связь предложений друг с другом и выбранные автором средства (в отчетливых случаях), стараться связывать мысли в собственной речи, использовать для этого знакомые способы (союзы, порядок слов).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♦ Озаглавливать текст с точки зрения темы или основной мысли, составлять план готового и создаваемого текста, использовать его (при необходимости) для достижения последовательности в изложении мыслей.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♦ После коллективной или самостоятельной (с помощью памятки) подготовки письменно воспроизводить текст в соответствии с заданием: подробно, выборочно, от другого лица, сохраняя при этом авторские языковые особенности.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♦ Создавать (после совместного обсуждения или самостоятельно, с опорой на памятку) тексты освоенных жанров (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рассказ, сказку, дневниковую запись, </w:t>
      </w:r>
      <w:proofErr w:type="spellStart"/>
      <w:r w:rsidRPr="002D439F">
        <w:rPr>
          <w:rFonts w:ascii="Times New Roman" w:hAnsi="Times New Roman" w:cs="Times New Roman"/>
          <w:i/>
          <w:iCs/>
          <w:sz w:val="24"/>
          <w:szCs w:val="24"/>
        </w:rPr>
        <w:t>объявление</w:t>
      </w:r>
      <w:proofErr w:type="gramStart"/>
      <w:r w:rsidRPr="002D439F">
        <w:rPr>
          <w:rFonts w:ascii="Times New Roman" w:hAnsi="Times New Roman" w:cs="Times New Roman"/>
          <w:i/>
          <w:iCs/>
          <w:sz w:val="24"/>
          <w:szCs w:val="24"/>
        </w:rPr>
        <w:t>,о</w:t>
      </w:r>
      <w:proofErr w:type="gramEnd"/>
      <w:r w:rsidRPr="002D439F">
        <w:rPr>
          <w:rFonts w:ascii="Times New Roman" w:hAnsi="Times New Roman" w:cs="Times New Roman"/>
          <w:i/>
          <w:iCs/>
          <w:sz w:val="24"/>
          <w:szCs w:val="24"/>
        </w:rPr>
        <w:t>бъяснение</w:t>
      </w:r>
      <w:proofErr w:type="spellEnd"/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 чего-либо </w:t>
      </w:r>
      <w:r w:rsidRPr="002D439F">
        <w:rPr>
          <w:rFonts w:ascii="Times New Roman" w:hAnsi="Times New Roman" w:cs="Times New Roman"/>
          <w:sz w:val="24"/>
          <w:szCs w:val="24"/>
        </w:rPr>
        <w:t xml:space="preserve">и т. д.), раскрывать в них тему и определенную мысль. Использовать языковые средства с учетом жанра, а также требований правильности, точности, богатства, выразительности письменной речи. Осознанно проверять и совершенствовать написанное с точки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зрения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 как содержания, так и выбора языковых средств.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♦ Пунктуационно правильно оформлять границы мыслей, в известных случаях ставить запятые внутри предложений: при перечислении, перед союзами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а, но </w:t>
      </w:r>
      <w:r w:rsidRPr="002D439F">
        <w:rPr>
          <w:rFonts w:ascii="Times New Roman" w:hAnsi="Times New Roman" w:cs="Times New Roman"/>
          <w:sz w:val="24"/>
          <w:szCs w:val="24"/>
        </w:rPr>
        <w:t xml:space="preserve">при однородных членах и в сложных предложениях. Ставить запятую перед словами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>что, чтобы, потому что,</w:t>
      </w:r>
      <w:r w:rsidRPr="002D439F">
        <w:rPr>
          <w:rFonts w:ascii="Times New Roman" w:hAnsi="Times New Roman" w:cs="Times New Roman"/>
          <w:sz w:val="24"/>
          <w:szCs w:val="24"/>
        </w:rPr>
        <w:t xml:space="preserve">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>поэтому</w:t>
      </w:r>
      <w:r w:rsidRPr="002D439F">
        <w:rPr>
          <w:rFonts w:ascii="Times New Roman" w:hAnsi="Times New Roman" w:cs="Times New Roman"/>
          <w:sz w:val="24"/>
          <w:szCs w:val="24"/>
        </w:rPr>
        <w:t>.</w:t>
      </w:r>
    </w:p>
    <w:p w:rsidR="002D439F" w:rsidRPr="002D439F" w:rsidRDefault="002D439F" w:rsidP="002D439F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sz w:val="24"/>
          <w:szCs w:val="24"/>
        </w:rPr>
        <w:t xml:space="preserve">Языковые (грамматические). </w:t>
      </w:r>
      <w:r w:rsidRPr="002D439F">
        <w:rPr>
          <w:rFonts w:ascii="Times New Roman" w:hAnsi="Times New Roman" w:cs="Times New Roman"/>
          <w:sz w:val="24"/>
          <w:szCs w:val="24"/>
        </w:rPr>
        <w:t xml:space="preserve">Различать в слове значение основы и окончания (лексическое и грамматическое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—т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ермины факультативны).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Выделять части слов, объяснять их роль, в ясных случаях значение, которое они вносят в слово (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приходят, приходит, выходит, выходишь; весна, весенний, весенняя </w:t>
      </w:r>
      <w:r w:rsidRPr="002D439F">
        <w:rPr>
          <w:rFonts w:ascii="Times New Roman" w:hAnsi="Times New Roman" w:cs="Times New Roman"/>
          <w:sz w:val="24"/>
          <w:szCs w:val="24"/>
        </w:rPr>
        <w:t>и т.п.).</w:t>
      </w:r>
      <w:proofErr w:type="gramEnd"/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lastRenderedPageBreak/>
        <w:t>♦ Разграничивать слова по частям речи, пользуясь комплексом грамматических признаков: вопрос, значение, особенности изменения. Проводить морфологический разбор имени существительного, имени прилагательного, глагола.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♦ Определять склонение имен существительных. Выполнять действия, необходимые для решения орфографических задач в падежных окончаниях слов данной части речи (подбирать слова с ударными окончаниями того же склонения, определять падеж, а для этого находить в предложении слово, от которого должен быть поставлен вопрос).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Правильно изменять слова по падежам и включать их в словосочетания, грамотно использовать и писать предлоги.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Задавать от слова к слову падежные и смысловые</w:t>
      </w:r>
      <w:proofErr w:type="gramEnd"/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вопросы (последние в ясных случаях)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троить словосочетания, подчиняя имена прилагательные именам существительным в роде, числе и падеже. Пользоваться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словарем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 грамматических трудностей «</w:t>
      </w:r>
      <w:proofErr w:type="gramStart"/>
      <w:r w:rsidRPr="002D439F">
        <w:rPr>
          <w:rFonts w:ascii="Times New Roman" w:hAnsi="Times New Roman" w:cs="Times New Roman"/>
          <w:i/>
          <w:iCs/>
          <w:sz w:val="24"/>
          <w:szCs w:val="24"/>
        </w:rPr>
        <w:t>Какого</w:t>
      </w:r>
      <w:proofErr w:type="gramEnd"/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 рода и числа слово? Как правильно изменить слово</w:t>
      </w:r>
      <w:r w:rsidRPr="002D439F">
        <w:rPr>
          <w:rFonts w:ascii="Times New Roman" w:hAnsi="Times New Roman" w:cs="Times New Roman"/>
          <w:sz w:val="24"/>
          <w:szCs w:val="24"/>
        </w:rPr>
        <w:t>?» для решения возникающих вопросов. Замечать и исправлять ошибки в образовании форм слов и построении словосочетаний — в объеме слов, имеющихся в словарях учебника.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Отличать имена числительные (прежде всего количественные) от других частей речи,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 употреблять их в устной речи. Правильно образовывать падежные формы личных местоимений, в том числе с предлогами; уместно пользоваться местоимениями в речи.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♦ Определять спряжение глаголов по ударным окончаниям,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 безударных — по неопределенной форме; владеть способом действия, необходимым для правильного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нахождения этой формы. Замечать в тексте наиболее распространенные наречия (опираясь на их перечень в учебнике), объяснять их роль, ставить к ним вопросы, использовать в речи. Устанавливать связи слов в предложении, выделять главные члены и словосочетания, ставить вопросы от главного слова к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зависимому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>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Находить в предложении однородные члены, уместно и правильно пользоваться ими в своей речи. Объяснять значения наиболее распространенных союзов, правильно ставить запятые при перечислении, перед союзами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>а, но.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♦ Давать синтаксическую характеристику простого двусоставного предложения (в доступных для анализа случаях). Различать простые предложения с однородными главными членами и сложные (ясной структуры, без деления на виды), аргументировать выбор. Ставить знаки препинания перед союзами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и, а, но, </w:t>
      </w:r>
      <w:r w:rsidRPr="002D439F">
        <w:rPr>
          <w:rFonts w:ascii="Times New Roman" w:hAnsi="Times New Roman" w:cs="Times New Roman"/>
          <w:sz w:val="24"/>
          <w:szCs w:val="24"/>
        </w:rPr>
        <w:t xml:space="preserve">перед словами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>что, чтобы, потому</w:t>
      </w:r>
      <w:r w:rsidRPr="002D439F">
        <w:rPr>
          <w:rFonts w:ascii="Times New Roman" w:hAnsi="Times New Roman" w:cs="Times New Roman"/>
          <w:sz w:val="24"/>
          <w:szCs w:val="24"/>
        </w:rPr>
        <w:t xml:space="preserve">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>что</w:t>
      </w:r>
      <w:r w:rsidRPr="002D439F">
        <w:rPr>
          <w:rFonts w:ascii="Times New Roman" w:hAnsi="Times New Roman" w:cs="Times New Roman"/>
          <w:sz w:val="24"/>
          <w:szCs w:val="24"/>
        </w:rPr>
        <w:t xml:space="preserve">,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поэтому </w:t>
      </w:r>
      <w:r w:rsidRPr="002D439F">
        <w:rPr>
          <w:rFonts w:ascii="Times New Roman" w:hAnsi="Times New Roman" w:cs="Times New Roman"/>
          <w:sz w:val="24"/>
          <w:szCs w:val="24"/>
        </w:rPr>
        <w:t>(с опорой на памятку).</w:t>
      </w:r>
    </w:p>
    <w:p w:rsidR="002D439F" w:rsidRPr="002D439F" w:rsidRDefault="002D439F" w:rsidP="002D439F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sz w:val="24"/>
          <w:szCs w:val="24"/>
        </w:rPr>
        <w:t>Орфографические.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♦ Решать орфографические задачи в безударных падежных окончаниях имен существительных и имен прилагательных, в личных окончаниях глаголов.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♦   Правильно писать наречия, числительные, глаголы в неопределенной форме, опираясь на словарь учебника.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♦ Списывать и писать под диктовку текст (75—80 слов) со всеми изученными орфограммами. При затруднении в выборе букв (в любой части слова) пользоваться приемом письма «с окошками». Выполнять действия </w:t>
      </w:r>
      <w:proofErr w:type="spellStart"/>
      <w:r w:rsidRPr="002D439F">
        <w:rPr>
          <w:rFonts w:ascii="Times New Roman" w:hAnsi="Times New Roman" w:cs="Times New Roman"/>
          <w:sz w:val="24"/>
          <w:szCs w:val="24"/>
        </w:rPr>
        <w:t>самоконтроля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>аходить</w:t>
      </w:r>
      <w:proofErr w:type="spellEnd"/>
      <w:r w:rsidRPr="002D439F">
        <w:rPr>
          <w:rFonts w:ascii="Times New Roman" w:hAnsi="Times New Roman" w:cs="Times New Roman"/>
          <w:sz w:val="24"/>
          <w:szCs w:val="24"/>
        </w:rPr>
        <w:t xml:space="preserve"> и исправлять свои ошибки.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♦   Писать слова с непроверяемыми орфограммами: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439F">
        <w:rPr>
          <w:rFonts w:ascii="Times New Roman" w:hAnsi="Times New Roman" w:cs="Times New Roman"/>
          <w:sz w:val="24"/>
          <w:szCs w:val="24"/>
        </w:rPr>
        <w:t>аллея, аптека, бассейн, бросить, вверх, влево, вниз, вокзал, волейбол, воскресенье, восток, впереди, вперёд, вправо, встретить, вторник, до свидания, ездить, заметить,</w:t>
      </w:r>
      <w:proofErr w:type="gramEnd"/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запад, здесь, знакомиться, извините, исправить, календарь, комбайн, кончить, коридор, коричневый, красить, лазить, медленно, молоток, налево, направо, неделя, помнить, понедельник, портить, прекрасный, приветливо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>прямо, пшеница, пятница, рано, растение, рюкзак, сверху, сегодня, сейчас, сзади, слева, снизу, снова, спокойно,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439F">
        <w:rPr>
          <w:rFonts w:ascii="Times New Roman" w:hAnsi="Times New Roman" w:cs="Times New Roman"/>
          <w:sz w:val="24"/>
          <w:szCs w:val="24"/>
        </w:rPr>
        <w:t>справа, среда, топор, трактор, троллейбус, украсить, урожай, фамилия, хозяин, хоккей, человек, четверг, экскурсия, электричество, этаж.</w:t>
      </w:r>
      <w:proofErr w:type="gramEnd"/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sz w:val="24"/>
          <w:szCs w:val="24"/>
        </w:rPr>
        <w:t>К концу обучения в начальной школе данная программа должна обеспечить: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знания</w:t>
      </w:r>
      <w:r w:rsidRPr="002D439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различие звуков и букв; характеристика звуков; правильное название букв; алфавит;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название значимых частей слов, способы их выделения;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название частей речи, способы их разграничения и грамматические признаки;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признаки предложения, виды предложений по цели, интонации (эмоциональной окраске), наличию второстепенных членов (без их разграничения);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lastRenderedPageBreak/>
        <w:t>— способы действия, необходимые для решения изученных вопросов орфографии;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умения</w:t>
      </w:r>
      <w:r w:rsidRPr="002D439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D439F" w:rsidRPr="002D439F" w:rsidRDefault="002D439F" w:rsidP="002D439F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sz w:val="24"/>
          <w:szCs w:val="24"/>
        </w:rPr>
        <w:t>речевые: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самостоятельно читать тексты учебника, извлекать из них информацию в соответствии с полученной установкой;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обращаться к различным словарям учебника для решения возникающих языковых и речевых вопросов, достаточно быстро находить в них нужные сведения;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замечать в речи незнакомые слова и спрашивать об их значении, пользоваться для ответа на вопрос толковым словарем;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правильно произносить, изменять, употреблять и писать слова, приводимые в словарях учебника;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понимать тему и главную мысль текста (последнюю — в ясных случаях), передавать их в заголовке; выделять части текста и составлять план; замечать в художественном тексте (в ярких случаях) языковые средства, создающие его выразительность;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письменно (после коллективного анализа, а также самостоятельно по памятке) пересказывать тексты повествовательного характера с элементами описания предмета, с предложениями оценки, тексты-рассуждения, сохраняя особенности оригинала;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создавать тексты освоенных жанров (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записку, письмо, поздравление, этюд, текст инструктивного характера, небольшой рассказ </w:t>
      </w:r>
      <w:r w:rsidRPr="002D439F">
        <w:rPr>
          <w:rFonts w:ascii="Times New Roman" w:hAnsi="Times New Roman" w:cs="Times New Roman"/>
          <w:sz w:val="24"/>
          <w:szCs w:val="24"/>
        </w:rPr>
        <w:t>и др.); целенаправленно проверять и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совершенствовать написанное с точки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зрения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 как содержания, так и выбора языковых средств;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соблюдать требования каллиграфии при письме, аккуратно и, по возможности, красиво оформлять свои записи;</w:t>
      </w:r>
    </w:p>
    <w:p w:rsidR="002D439F" w:rsidRPr="002D439F" w:rsidRDefault="002D439F" w:rsidP="002D439F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sz w:val="24"/>
          <w:szCs w:val="24"/>
        </w:rPr>
        <w:t>языковые (фонетико-графические и грамматические):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выполнять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 анализ слов, обозначая звуковой состав с помощью элементарной транскрипции, давая характеристику всем звукам (при предъявлении слова на слух или зрительно); объяснять случаи несовпадения звуков и букв, их количества; правильно обозначать при письме твердость, мягкость согласных и звук [й];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отличать однокоренные слова от слов с омонимичными корнями и изменений слова; осознанно действовать при выполнении морфемного анализа слов;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определять принадлежность слова к определенной части речи по комплексу изученных признаков; изменять слова в соответствии с их морфологическими особенностями, конструировать основу предложения и словосочетания с учетом рода и числа главного слова; проводить морфологический анализ изученных частей речи: имен существительных, имен прилагательных, глаголов;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выделять предложения из потока устной и письменной речи, оформлять их границы; различать понятия «части речи» и «члены предложения», выделять главные и второстепенные члены (в двусоставных предложениях, в том числе с однородными членами); устанавливать связи слов в предложении, задавать от слова к слову смысловые и формальные вопросы;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разграничивать сложные предложения (ясной структуры) и простые с однородными главными членами, ставить запятые перед союзами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 xml:space="preserve">а, но, </w:t>
      </w:r>
      <w:r w:rsidRPr="002D439F">
        <w:rPr>
          <w:rFonts w:ascii="Times New Roman" w:hAnsi="Times New Roman" w:cs="Times New Roman"/>
          <w:sz w:val="24"/>
          <w:szCs w:val="24"/>
        </w:rPr>
        <w:t xml:space="preserve">при бессоюзной связи, перед словами </w:t>
      </w:r>
      <w:r w:rsidRPr="002D439F">
        <w:rPr>
          <w:rFonts w:ascii="Times New Roman" w:hAnsi="Times New Roman" w:cs="Times New Roman"/>
          <w:i/>
          <w:iCs/>
          <w:sz w:val="24"/>
          <w:szCs w:val="24"/>
        </w:rPr>
        <w:t>что, чтобы, потому что, поэтому</w:t>
      </w:r>
      <w:r w:rsidRPr="002D439F">
        <w:rPr>
          <w:rFonts w:ascii="Times New Roman" w:hAnsi="Times New Roman" w:cs="Times New Roman"/>
          <w:sz w:val="24"/>
          <w:szCs w:val="24"/>
        </w:rPr>
        <w:t>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проводить синтаксический анализ простого предложения: характеризовать его по цели, интонации (эмоциональной окраске), наличию второстепенных членов (без деления на виды), указывать главные.</w:t>
      </w:r>
    </w:p>
    <w:p w:rsidR="002D439F" w:rsidRPr="002D439F" w:rsidRDefault="002D439F" w:rsidP="002D439F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439F">
        <w:rPr>
          <w:rFonts w:ascii="Times New Roman" w:hAnsi="Times New Roman" w:cs="Times New Roman"/>
          <w:b/>
          <w:bCs/>
          <w:sz w:val="24"/>
          <w:szCs w:val="24"/>
        </w:rPr>
        <w:t>орфографические: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обнаруживать все известные типы орфограмм в любой записи;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 определять правило, по которому следует действовать, решая ту или иную орфографическую задачу;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применять орфографические правила на месте следующих орфограмм: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большая буква в начале предложения и в именах собственных;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раздельное написание слов, в том числе предлогов с другими словами;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перенос слов;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ударные сочетания </w:t>
      </w:r>
      <w:proofErr w:type="spellStart"/>
      <w:r w:rsidRPr="002D439F">
        <w:rPr>
          <w:rFonts w:ascii="Times New Roman" w:hAnsi="Times New Roman" w:cs="Times New Roman"/>
          <w:b/>
          <w:bCs/>
          <w:sz w:val="24"/>
          <w:szCs w:val="24"/>
        </w:rPr>
        <w:t>жи</w:t>
      </w:r>
      <w:proofErr w:type="spellEnd"/>
      <w:r w:rsidRPr="002D439F">
        <w:rPr>
          <w:rFonts w:ascii="Times New Roman" w:hAnsi="Times New Roman" w:cs="Times New Roman"/>
          <w:b/>
          <w:bCs/>
          <w:sz w:val="24"/>
          <w:szCs w:val="24"/>
        </w:rPr>
        <w:t xml:space="preserve">-ши, </w:t>
      </w:r>
      <w:proofErr w:type="spellStart"/>
      <w:proofErr w:type="gramStart"/>
      <w:r w:rsidRPr="002D439F">
        <w:rPr>
          <w:rFonts w:ascii="Times New Roman" w:hAnsi="Times New Roman" w:cs="Times New Roman"/>
          <w:b/>
          <w:bCs/>
          <w:sz w:val="24"/>
          <w:szCs w:val="24"/>
        </w:rPr>
        <w:t>ча</w:t>
      </w:r>
      <w:proofErr w:type="spellEnd"/>
      <w:r w:rsidRPr="002D439F">
        <w:rPr>
          <w:rFonts w:ascii="Times New Roman" w:hAnsi="Times New Roman" w:cs="Times New Roman"/>
          <w:b/>
          <w:bCs/>
          <w:sz w:val="24"/>
          <w:szCs w:val="24"/>
        </w:rPr>
        <w:t>-ща</w:t>
      </w:r>
      <w:proofErr w:type="gramEnd"/>
      <w:r w:rsidRPr="002D439F">
        <w:rPr>
          <w:rFonts w:ascii="Times New Roman" w:hAnsi="Times New Roman" w:cs="Times New Roman"/>
          <w:b/>
          <w:bCs/>
          <w:sz w:val="24"/>
          <w:szCs w:val="24"/>
        </w:rPr>
        <w:t>, чу-</w:t>
      </w:r>
      <w:proofErr w:type="spellStart"/>
      <w:r w:rsidRPr="002D439F">
        <w:rPr>
          <w:rFonts w:ascii="Times New Roman" w:hAnsi="Times New Roman" w:cs="Times New Roman"/>
          <w:b/>
          <w:bCs/>
          <w:sz w:val="24"/>
          <w:szCs w:val="24"/>
        </w:rPr>
        <w:t>щу</w:t>
      </w:r>
      <w:proofErr w:type="spellEnd"/>
      <w:r w:rsidRPr="002D439F">
        <w:rPr>
          <w:rFonts w:ascii="Times New Roman" w:hAnsi="Times New Roman" w:cs="Times New Roman"/>
          <w:sz w:val="24"/>
          <w:szCs w:val="24"/>
        </w:rPr>
        <w:t>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lastRenderedPageBreak/>
        <w:t>— буквы безударных гласных звуков в разных частях слова, в том числе в окончаниях разных частей речи (в изученном объеме);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буквы парных по глухости-звонкости согласных на конце слов и перед другими согласными;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обозначение мягкости согласного в положении перед согласным (в освоенном объеме);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буквы на месте сочетаний звуков с непроизносимыми согласными;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удвоенные согласные;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сочетания </w:t>
      </w:r>
      <w:proofErr w:type="spellStart"/>
      <w:r w:rsidRPr="002D439F">
        <w:rPr>
          <w:rFonts w:ascii="Times New Roman" w:hAnsi="Times New Roman" w:cs="Times New Roman"/>
          <w:b/>
          <w:bCs/>
          <w:sz w:val="24"/>
          <w:szCs w:val="24"/>
        </w:rPr>
        <w:t>цы-ци</w:t>
      </w:r>
      <w:proofErr w:type="spellEnd"/>
      <w:r w:rsidRPr="002D43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439F">
        <w:rPr>
          <w:rFonts w:ascii="Times New Roman" w:hAnsi="Times New Roman" w:cs="Times New Roman"/>
          <w:sz w:val="24"/>
          <w:szCs w:val="24"/>
        </w:rPr>
        <w:t>в корнях слов и в окончаниях (освоенные случаи);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соединительные гласные в сложных словах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(простые случаи);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суффиксы </w:t>
      </w:r>
      <w:proofErr w:type="gramStart"/>
      <w:r w:rsidRPr="002D439F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2D439F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gramEnd"/>
      <w:r w:rsidRPr="002D439F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spellEnd"/>
      <w:r w:rsidRPr="002D439F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2D439F">
        <w:rPr>
          <w:rFonts w:ascii="Times New Roman" w:hAnsi="Times New Roman" w:cs="Times New Roman"/>
          <w:b/>
          <w:bCs/>
          <w:sz w:val="24"/>
          <w:szCs w:val="24"/>
        </w:rPr>
        <w:t>ик</w:t>
      </w:r>
      <w:proofErr w:type="spellEnd"/>
      <w:r w:rsidRPr="002D439F">
        <w:rPr>
          <w:rFonts w:ascii="Times New Roman" w:hAnsi="Times New Roman" w:cs="Times New Roman"/>
          <w:sz w:val="24"/>
          <w:szCs w:val="24"/>
        </w:rPr>
        <w:t>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суффиксы </w:t>
      </w:r>
      <w:proofErr w:type="gramStart"/>
      <w:r w:rsidRPr="002D439F">
        <w:rPr>
          <w:rFonts w:ascii="Times New Roman" w:hAnsi="Times New Roman" w:cs="Times New Roman"/>
          <w:b/>
          <w:bCs/>
          <w:sz w:val="24"/>
          <w:szCs w:val="24"/>
        </w:rPr>
        <w:t>-е</w:t>
      </w:r>
      <w:proofErr w:type="gramEnd"/>
      <w:r w:rsidRPr="002D439F">
        <w:rPr>
          <w:rFonts w:ascii="Times New Roman" w:hAnsi="Times New Roman" w:cs="Times New Roman"/>
          <w:b/>
          <w:bCs/>
          <w:sz w:val="24"/>
          <w:szCs w:val="24"/>
        </w:rPr>
        <w:t xml:space="preserve">, -и, -я, -а </w:t>
      </w:r>
      <w:r w:rsidRPr="002D439F">
        <w:rPr>
          <w:rFonts w:ascii="Times New Roman" w:hAnsi="Times New Roman" w:cs="Times New Roman"/>
          <w:sz w:val="24"/>
          <w:szCs w:val="24"/>
        </w:rPr>
        <w:t>в неопределенной форме глагола и в прошедшем времени (в освоенном объеме);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</w:t>
      </w:r>
      <w:r w:rsidRPr="002D439F">
        <w:rPr>
          <w:rFonts w:ascii="Times New Roman" w:hAnsi="Times New Roman" w:cs="Times New Roman"/>
          <w:b/>
          <w:bCs/>
          <w:sz w:val="24"/>
          <w:szCs w:val="24"/>
        </w:rPr>
        <w:t xml:space="preserve">ь </w:t>
      </w:r>
      <w:r w:rsidRPr="002D439F">
        <w:rPr>
          <w:rFonts w:ascii="Times New Roman" w:hAnsi="Times New Roman" w:cs="Times New Roman"/>
          <w:sz w:val="24"/>
          <w:szCs w:val="24"/>
        </w:rPr>
        <w:t>после шипящих в начальной форме имен существительных;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</w:t>
      </w:r>
      <w:r w:rsidRPr="002D439F">
        <w:rPr>
          <w:rFonts w:ascii="Times New Roman" w:hAnsi="Times New Roman" w:cs="Times New Roman"/>
          <w:b/>
          <w:bCs/>
          <w:sz w:val="24"/>
          <w:szCs w:val="24"/>
        </w:rPr>
        <w:t xml:space="preserve">ь </w:t>
      </w:r>
      <w:r w:rsidRPr="002D439F">
        <w:rPr>
          <w:rFonts w:ascii="Times New Roman" w:hAnsi="Times New Roman" w:cs="Times New Roman"/>
          <w:sz w:val="24"/>
          <w:szCs w:val="24"/>
        </w:rPr>
        <w:t>в неопределенной форме глагола;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</w:t>
      </w:r>
      <w:r w:rsidRPr="002D439F">
        <w:rPr>
          <w:rFonts w:ascii="Times New Roman" w:hAnsi="Times New Roman" w:cs="Times New Roman"/>
          <w:b/>
          <w:bCs/>
          <w:sz w:val="24"/>
          <w:szCs w:val="24"/>
        </w:rPr>
        <w:t xml:space="preserve">ь </w:t>
      </w:r>
      <w:r w:rsidRPr="002D439F">
        <w:rPr>
          <w:rFonts w:ascii="Times New Roman" w:hAnsi="Times New Roman" w:cs="Times New Roman"/>
          <w:sz w:val="24"/>
          <w:szCs w:val="24"/>
        </w:rPr>
        <w:t xml:space="preserve">форме 2'го лица </w:t>
      </w:r>
      <w:proofErr w:type="spellStart"/>
      <w:r w:rsidRPr="002D439F">
        <w:rPr>
          <w:rFonts w:ascii="Times New Roman" w:hAnsi="Times New Roman" w:cs="Times New Roman"/>
          <w:sz w:val="24"/>
          <w:szCs w:val="24"/>
        </w:rPr>
        <w:t>ед.ч</w:t>
      </w:r>
      <w:proofErr w:type="spellEnd"/>
      <w:r w:rsidRPr="002D439F">
        <w:rPr>
          <w:rFonts w:ascii="Times New Roman" w:hAnsi="Times New Roman" w:cs="Times New Roman"/>
          <w:sz w:val="24"/>
          <w:szCs w:val="24"/>
        </w:rPr>
        <w:t>. глагола;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частица </w:t>
      </w:r>
      <w:r w:rsidRPr="002D439F">
        <w:rPr>
          <w:rFonts w:ascii="Times New Roman" w:hAnsi="Times New Roman" w:cs="Times New Roman"/>
          <w:b/>
          <w:bCs/>
          <w:sz w:val="24"/>
          <w:szCs w:val="24"/>
        </w:rPr>
        <w:t xml:space="preserve">не </w:t>
      </w:r>
      <w:r w:rsidRPr="002D439F">
        <w:rPr>
          <w:rFonts w:ascii="Times New Roman" w:hAnsi="Times New Roman" w:cs="Times New Roman"/>
          <w:sz w:val="24"/>
          <w:szCs w:val="24"/>
        </w:rPr>
        <w:t>с глаголами (без глаголо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>'исключений);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использовать прием письма с «окошками» для «ухода» от орфографических ошибок (при встрече с задачей, решение которой вызывает трудности или способ решения неизвестен);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обращаться к орфографическому словарю для выяснения букв на месте непроверяемых орфограмм; правильно писать слова, включенные в орфографический словарь учебника;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 xml:space="preserve">— выполнять необходимые </w:t>
      </w:r>
      <w:proofErr w:type="gramStart"/>
      <w:r w:rsidRPr="002D439F">
        <w:rPr>
          <w:rFonts w:ascii="Times New Roman" w:hAnsi="Times New Roman" w:cs="Times New Roman"/>
          <w:sz w:val="24"/>
          <w:szCs w:val="24"/>
        </w:rPr>
        <w:t>действия</w:t>
      </w:r>
      <w:proofErr w:type="gramEnd"/>
      <w:r w:rsidRPr="002D439F">
        <w:rPr>
          <w:rFonts w:ascii="Times New Roman" w:hAnsi="Times New Roman" w:cs="Times New Roman"/>
          <w:sz w:val="24"/>
          <w:szCs w:val="24"/>
        </w:rPr>
        <w:t xml:space="preserve"> при орфографической проверке написанного, аккуратно исправлять замеченные ошибки;</w:t>
      </w:r>
    </w:p>
    <w:p w:rsidR="002D439F" w:rsidRPr="002D439F" w:rsidRDefault="002D439F" w:rsidP="002D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39F">
        <w:rPr>
          <w:rFonts w:ascii="Times New Roman" w:hAnsi="Times New Roman" w:cs="Times New Roman"/>
          <w:sz w:val="24"/>
          <w:szCs w:val="24"/>
        </w:rPr>
        <w:t>— списывать и писать под диктовку текст объемом до 80 слов.</w:t>
      </w:r>
    </w:p>
    <w:p w:rsidR="00842D9C" w:rsidRPr="00207493" w:rsidRDefault="00842D9C" w:rsidP="00842D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07493">
        <w:rPr>
          <w:rFonts w:ascii="Times New Roman" w:hAnsi="Times New Roman" w:cs="Times New Roman"/>
          <w:b/>
          <w:i/>
          <w:sz w:val="24"/>
          <w:szCs w:val="24"/>
        </w:rPr>
        <w:t xml:space="preserve">Перечень </w:t>
      </w:r>
      <w:proofErr w:type="spellStart"/>
      <w:r w:rsidRPr="00207493">
        <w:rPr>
          <w:rFonts w:ascii="Times New Roman" w:hAnsi="Times New Roman" w:cs="Times New Roman"/>
          <w:b/>
          <w:i/>
          <w:sz w:val="24"/>
          <w:szCs w:val="24"/>
        </w:rPr>
        <w:t>учебно</w:t>
      </w:r>
      <w:proofErr w:type="spellEnd"/>
      <w:r w:rsidRPr="00207493">
        <w:rPr>
          <w:rFonts w:ascii="Times New Roman" w:hAnsi="Times New Roman" w:cs="Times New Roman"/>
          <w:b/>
          <w:i/>
          <w:sz w:val="24"/>
          <w:szCs w:val="24"/>
        </w:rPr>
        <w:t xml:space="preserve"> – методического обеспечения</w:t>
      </w:r>
    </w:p>
    <w:p w:rsidR="00842D9C" w:rsidRPr="00207493" w:rsidRDefault="00842D9C" w:rsidP="005D4E3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07493">
        <w:rPr>
          <w:rFonts w:ascii="Times New Roman" w:hAnsi="Times New Roman" w:cs="Times New Roman"/>
          <w:sz w:val="24"/>
          <w:szCs w:val="24"/>
        </w:rPr>
        <w:t xml:space="preserve">В курс «РУССКИЙ ЯЗЫК» для начальной школы, разработанный авторским коллективом </w:t>
      </w:r>
    </w:p>
    <w:p w:rsidR="00842D9C" w:rsidRPr="00207493" w:rsidRDefault="00842D9C" w:rsidP="005D4E3C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07493">
        <w:rPr>
          <w:rFonts w:ascii="Times New Roman" w:hAnsi="Times New Roman" w:cs="Times New Roman"/>
          <w:sz w:val="24"/>
          <w:szCs w:val="24"/>
        </w:rPr>
        <w:t>под руководством профессора М.С. Соловейчик, входят:</w:t>
      </w:r>
    </w:p>
    <w:p w:rsidR="00842D9C" w:rsidRPr="00207493" w:rsidRDefault="00F72A1A" w:rsidP="005D4E3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язык: к</w:t>
      </w:r>
      <w:r w:rsidR="00842D9C" w:rsidRPr="00207493">
        <w:rPr>
          <w:rFonts w:ascii="Times New Roman" w:hAnsi="Times New Roman" w:cs="Times New Roman"/>
          <w:sz w:val="24"/>
          <w:szCs w:val="24"/>
        </w:rPr>
        <w:t xml:space="preserve"> тайнам нашего языка: учебник русского языка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3D0DDE">
        <w:rPr>
          <w:rFonts w:ascii="Times New Roman" w:hAnsi="Times New Roman" w:cs="Times New Roman"/>
          <w:sz w:val="24"/>
          <w:szCs w:val="24"/>
        </w:rPr>
        <w:t>4</w:t>
      </w:r>
      <w:r w:rsidR="00842D9C" w:rsidRPr="00207493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 общеобразовательных учреждений в 2 частях</w:t>
      </w:r>
      <w:r w:rsidR="00AD3CEF">
        <w:rPr>
          <w:rFonts w:ascii="Times New Roman" w:hAnsi="Times New Roman" w:cs="Times New Roman"/>
          <w:sz w:val="24"/>
          <w:szCs w:val="24"/>
        </w:rPr>
        <w:t xml:space="preserve">./ М.С. </w:t>
      </w:r>
      <w:r w:rsidR="00AD3CEF" w:rsidRPr="00207493">
        <w:rPr>
          <w:rFonts w:ascii="Times New Roman" w:hAnsi="Times New Roman" w:cs="Times New Roman"/>
          <w:sz w:val="24"/>
          <w:szCs w:val="24"/>
        </w:rPr>
        <w:t>Соловейчик,</w:t>
      </w:r>
      <w:r w:rsidR="00AD3CEF">
        <w:rPr>
          <w:rFonts w:ascii="Times New Roman" w:hAnsi="Times New Roman" w:cs="Times New Roman"/>
          <w:sz w:val="24"/>
          <w:szCs w:val="24"/>
        </w:rPr>
        <w:t xml:space="preserve"> Н.С.</w:t>
      </w:r>
      <w:r w:rsidR="00AD3CEF" w:rsidRPr="00207493">
        <w:rPr>
          <w:rFonts w:ascii="Times New Roman" w:hAnsi="Times New Roman" w:cs="Times New Roman"/>
          <w:sz w:val="24"/>
          <w:szCs w:val="24"/>
        </w:rPr>
        <w:t xml:space="preserve"> Кузьменко </w:t>
      </w:r>
      <w:r w:rsidR="00842D9C" w:rsidRPr="00207493">
        <w:rPr>
          <w:rFonts w:ascii="Times New Roman" w:hAnsi="Times New Roman" w:cs="Times New Roman"/>
          <w:sz w:val="24"/>
          <w:szCs w:val="24"/>
        </w:rPr>
        <w:t>–</w:t>
      </w:r>
      <w:r w:rsidR="00AD3CEF">
        <w:rPr>
          <w:rFonts w:ascii="Times New Roman" w:hAnsi="Times New Roman" w:cs="Times New Roman"/>
          <w:sz w:val="24"/>
          <w:szCs w:val="24"/>
        </w:rPr>
        <w:t xml:space="preserve"> </w:t>
      </w:r>
      <w:r w:rsidR="003D0DDE">
        <w:rPr>
          <w:rFonts w:ascii="Times New Roman" w:hAnsi="Times New Roman" w:cs="Times New Roman"/>
          <w:sz w:val="24"/>
          <w:szCs w:val="24"/>
        </w:rPr>
        <w:t>9</w:t>
      </w:r>
      <w:r w:rsidR="00AD3CEF">
        <w:rPr>
          <w:rFonts w:ascii="Times New Roman" w:hAnsi="Times New Roman" w:cs="Times New Roman"/>
          <w:sz w:val="24"/>
          <w:szCs w:val="24"/>
        </w:rPr>
        <w:t xml:space="preserve">-е изд. - </w:t>
      </w:r>
      <w:r w:rsidR="00842D9C" w:rsidRPr="00207493">
        <w:rPr>
          <w:rFonts w:ascii="Times New Roman" w:hAnsi="Times New Roman" w:cs="Times New Roman"/>
          <w:sz w:val="24"/>
          <w:szCs w:val="24"/>
        </w:rPr>
        <w:t>Смоленск: Ассоциация ХХ</w:t>
      </w:r>
      <w:proofErr w:type="gramStart"/>
      <w:r w:rsidR="00842D9C" w:rsidRPr="0020749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842D9C" w:rsidRPr="00207493">
        <w:rPr>
          <w:rFonts w:ascii="Times New Roman" w:hAnsi="Times New Roman" w:cs="Times New Roman"/>
          <w:sz w:val="24"/>
          <w:szCs w:val="24"/>
        </w:rPr>
        <w:t xml:space="preserve"> век, 20</w:t>
      </w:r>
      <w:r w:rsidR="00AD3CEF">
        <w:rPr>
          <w:rFonts w:ascii="Times New Roman" w:hAnsi="Times New Roman" w:cs="Times New Roman"/>
          <w:sz w:val="24"/>
          <w:szCs w:val="24"/>
        </w:rPr>
        <w:t>1</w:t>
      </w:r>
      <w:r w:rsidR="003D0DDE">
        <w:rPr>
          <w:rFonts w:ascii="Times New Roman" w:hAnsi="Times New Roman" w:cs="Times New Roman"/>
          <w:sz w:val="24"/>
          <w:szCs w:val="24"/>
        </w:rPr>
        <w:t>2</w:t>
      </w:r>
      <w:r w:rsidR="00842D9C" w:rsidRPr="00207493">
        <w:rPr>
          <w:rFonts w:ascii="Times New Roman" w:hAnsi="Times New Roman" w:cs="Times New Roman"/>
          <w:sz w:val="24"/>
          <w:szCs w:val="24"/>
        </w:rPr>
        <w:t>.</w:t>
      </w:r>
    </w:p>
    <w:p w:rsidR="00842D9C" w:rsidRPr="00207493" w:rsidRDefault="009148AE" w:rsidP="005D4E3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207493">
        <w:rPr>
          <w:rFonts w:ascii="Times New Roman" w:hAnsi="Times New Roman" w:cs="Times New Roman"/>
          <w:sz w:val="24"/>
          <w:szCs w:val="24"/>
        </w:rPr>
        <w:t xml:space="preserve"> тайнам нашего языка</w:t>
      </w:r>
      <w:r>
        <w:rPr>
          <w:rFonts w:ascii="Times New Roman" w:hAnsi="Times New Roman" w:cs="Times New Roman"/>
          <w:sz w:val="24"/>
          <w:szCs w:val="24"/>
        </w:rPr>
        <w:t>: Т</w:t>
      </w:r>
      <w:r w:rsidR="00842D9C" w:rsidRPr="00207493">
        <w:rPr>
          <w:rFonts w:ascii="Times New Roman" w:hAnsi="Times New Roman" w:cs="Times New Roman"/>
          <w:sz w:val="24"/>
          <w:szCs w:val="24"/>
        </w:rPr>
        <w:t xml:space="preserve">етрадь-задачник </w:t>
      </w:r>
      <w:r>
        <w:rPr>
          <w:rFonts w:ascii="Times New Roman" w:hAnsi="Times New Roman" w:cs="Times New Roman"/>
          <w:sz w:val="24"/>
          <w:szCs w:val="24"/>
        </w:rPr>
        <w:t>к учебнику</w:t>
      </w:r>
      <w:r w:rsidR="00842D9C" w:rsidRPr="00207493">
        <w:rPr>
          <w:rFonts w:ascii="Times New Roman" w:hAnsi="Times New Roman" w:cs="Times New Roman"/>
          <w:sz w:val="24"/>
          <w:szCs w:val="24"/>
        </w:rPr>
        <w:t xml:space="preserve"> русско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842D9C" w:rsidRPr="00207493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 xml:space="preserve">а для </w:t>
      </w:r>
      <w:r w:rsidR="003D0DDE">
        <w:rPr>
          <w:rFonts w:ascii="Times New Roman" w:hAnsi="Times New Roman" w:cs="Times New Roman"/>
          <w:sz w:val="24"/>
          <w:szCs w:val="24"/>
        </w:rPr>
        <w:t>4</w:t>
      </w:r>
      <w:r w:rsidRPr="00207493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 общеобразовательных учреждений в 3 частях</w:t>
      </w:r>
      <w:r w:rsidR="00842D9C" w:rsidRPr="002074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/М.С. </w:t>
      </w:r>
      <w:r w:rsidRPr="00207493">
        <w:rPr>
          <w:rFonts w:ascii="Times New Roman" w:hAnsi="Times New Roman" w:cs="Times New Roman"/>
          <w:sz w:val="24"/>
          <w:szCs w:val="24"/>
        </w:rPr>
        <w:t>Соловейчик,</w:t>
      </w:r>
      <w:r>
        <w:rPr>
          <w:rFonts w:ascii="Times New Roman" w:hAnsi="Times New Roman" w:cs="Times New Roman"/>
          <w:sz w:val="24"/>
          <w:szCs w:val="24"/>
        </w:rPr>
        <w:t xml:space="preserve"> Н.С.</w:t>
      </w:r>
      <w:r w:rsidRPr="00207493">
        <w:rPr>
          <w:rFonts w:ascii="Times New Roman" w:hAnsi="Times New Roman" w:cs="Times New Roman"/>
          <w:sz w:val="24"/>
          <w:szCs w:val="24"/>
        </w:rPr>
        <w:t xml:space="preserve"> Кузьменко</w:t>
      </w:r>
      <w:r w:rsidR="003D0DDE">
        <w:rPr>
          <w:rFonts w:ascii="Times New Roman" w:hAnsi="Times New Roman" w:cs="Times New Roman"/>
          <w:sz w:val="24"/>
          <w:szCs w:val="24"/>
        </w:rPr>
        <w:t xml:space="preserve"> –11</w:t>
      </w:r>
      <w:r w:rsidR="00C93E2C">
        <w:rPr>
          <w:rFonts w:ascii="Times New Roman" w:hAnsi="Times New Roman" w:cs="Times New Roman"/>
          <w:sz w:val="24"/>
          <w:szCs w:val="24"/>
        </w:rPr>
        <w:t>-е изд.</w:t>
      </w:r>
      <w:r w:rsidR="00842D9C" w:rsidRPr="00207493">
        <w:rPr>
          <w:rFonts w:ascii="Times New Roman" w:hAnsi="Times New Roman" w:cs="Times New Roman"/>
          <w:sz w:val="24"/>
          <w:szCs w:val="24"/>
        </w:rPr>
        <w:t xml:space="preserve"> – С</w:t>
      </w:r>
      <w:r w:rsidR="00C93E2C">
        <w:rPr>
          <w:rFonts w:ascii="Times New Roman" w:hAnsi="Times New Roman" w:cs="Times New Roman"/>
          <w:sz w:val="24"/>
          <w:szCs w:val="24"/>
        </w:rPr>
        <w:t>моленск: Ассоциация ХХ</w:t>
      </w:r>
      <w:proofErr w:type="gramStart"/>
      <w:r w:rsidR="00C93E2C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C93E2C">
        <w:rPr>
          <w:rFonts w:ascii="Times New Roman" w:hAnsi="Times New Roman" w:cs="Times New Roman"/>
          <w:sz w:val="24"/>
          <w:szCs w:val="24"/>
        </w:rPr>
        <w:t xml:space="preserve"> век, 201</w:t>
      </w:r>
      <w:r w:rsidR="003D0DDE">
        <w:rPr>
          <w:rFonts w:ascii="Times New Roman" w:hAnsi="Times New Roman" w:cs="Times New Roman"/>
          <w:sz w:val="24"/>
          <w:szCs w:val="24"/>
        </w:rPr>
        <w:t>2</w:t>
      </w:r>
      <w:r w:rsidR="00842D9C" w:rsidRPr="00207493">
        <w:rPr>
          <w:rFonts w:ascii="Times New Roman" w:hAnsi="Times New Roman" w:cs="Times New Roman"/>
          <w:sz w:val="24"/>
          <w:szCs w:val="24"/>
        </w:rPr>
        <w:t>.</w:t>
      </w:r>
    </w:p>
    <w:p w:rsidR="00842D9C" w:rsidRPr="00207493" w:rsidRDefault="00C93E2C" w:rsidP="005D4E3C">
      <w:pPr>
        <w:pStyle w:val="a3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07493">
        <w:rPr>
          <w:rFonts w:ascii="Times New Roman" w:hAnsi="Times New Roman" w:cs="Times New Roman"/>
          <w:i/>
          <w:sz w:val="24"/>
          <w:szCs w:val="24"/>
        </w:rPr>
        <w:t>Методические рекомендации</w:t>
      </w:r>
      <w:r w:rsidRPr="00207493">
        <w:rPr>
          <w:rFonts w:ascii="Times New Roman" w:hAnsi="Times New Roman" w:cs="Times New Roman"/>
          <w:sz w:val="24"/>
          <w:szCs w:val="24"/>
        </w:rPr>
        <w:t xml:space="preserve"> к учебнику и тетрадям-задачникам для </w:t>
      </w:r>
      <w:r w:rsidR="003D0DDE">
        <w:rPr>
          <w:rFonts w:ascii="Times New Roman" w:hAnsi="Times New Roman" w:cs="Times New Roman"/>
          <w:sz w:val="24"/>
          <w:szCs w:val="24"/>
        </w:rPr>
        <w:t>4</w:t>
      </w:r>
      <w:r w:rsidRPr="00207493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r w:rsidRPr="002074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/М.С. </w:t>
      </w:r>
      <w:r w:rsidR="00842D9C" w:rsidRPr="00207493">
        <w:rPr>
          <w:rFonts w:ascii="Times New Roman" w:hAnsi="Times New Roman" w:cs="Times New Roman"/>
          <w:sz w:val="24"/>
          <w:szCs w:val="24"/>
        </w:rPr>
        <w:t>Соловейчик,</w:t>
      </w:r>
      <w:r>
        <w:rPr>
          <w:rFonts w:ascii="Times New Roman" w:hAnsi="Times New Roman" w:cs="Times New Roman"/>
          <w:sz w:val="24"/>
          <w:szCs w:val="24"/>
        </w:rPr>
        <w:t xml:space="preserve"> Н.С.</w:t>
      </w:r>
      <w:r w:rsidR="00842D9C" w:rsidRPr="00207493">
        <w:rPr>
          <w:rFonts w:ascii="Times New Roman" w:hAnsi="Times New Roman" w:cs="Times New Roman"/>
          <w:sz w:val="24"/>
          <w:szCs w:val="24"/>
        </w:rPr>
        <w:t xml:space="preserve"> Кузьменко - Смоленск: Ассоциация ХХ</w:t>
      </w:r>
      <w:proofErr w:type="gramStart"/>
      <w:r w:rsidR="00842D9C" w:rsidRPr="0020749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842D9C" w:rsidRPr="00207493">
        <w:rPr>
          <w:rFonts w:ascii="Times New Roman" w:hAnsi="Times New Roman" w:cs="Times New Roman"/>
          <w:sz w:val="24"/>
          <w:szCs w:val="24"/>
        </w:rPr>
        <w:t xml:space="preserve"> век, 20</w:t>
      </w:r>
      <w:r w:rsidR="003D0DDE">
        <w:rPr>
          <w:rFonts w:ascii="Times New Roman" w:hAnsi="Times New Roman" w:cs="Times New Roman"/>
          <w:sz w:val="24"/>
          <w:szCs w:val="24"/>
        </w:rPr>
        <w:t>07</w:t>
      </w:r>
      <w:r w:rsidR="00842D9C" w:rsidRPr="00207493">
        <w:rPr>
          <w:rFonts w:ascii="Times New Roman" w:hAnsi="Times New Roman" w:cs="Times New Roman"/>
          <w:sz w:val="24"/>
          <w:szCs w:val="24"/>
        </w:rPr>
        <w:t>.</w:t>
      </w:r>
    </w:p>
    <w:p w:rsidR="00842D9C" w:rsidRPr="00207493" w:rsidRDefault="008B2D1F" w:rsidP="005D4E3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2D1F">
        <w:rPr>
          <w:rFonts w:ascii="Times New Roman" w:hAnsi="Times New Roman" w:cs="Times New Roman"/>
          <w:sz w:val="24"/>
          <w:szCs w:val="24"/>
        </w:rPr>
        <w:t>Программа</w:t>
      </w:r>
      <w:r w:rsidRPr="00207493">
        <w:rPr>
          <w:rFonts w:ascii="Times New Roman" w:hAnsi="Times New Roman" w:cs="Times New Roman"/>
          <w:sz w:val="24"/>
          <w:szCs w:val="24"/>
        </w:rPr>
        <w:t xml:space="preserve"> к курсу </w:t>
      </w:r>
      <w:r w:rsidRPr="00207493">
        <w:rPr>
          <w:rFonts w:ascii="Times New Roman" w:hAnsi="Times New Roman" w:cs="Times New Roman"/>
          <w:bCs/>
          <w:sz w:val="24"/>
          <w:szCs w:val="24"/>
        </w:rPr>
        <w:t>«Русский язык»</w:t>
      </w:r>
      <w:r w:rsidRPr="00207493">
        <w:rPr>
          <w:rFonts w:ascii="Times New Roman" w:hAnsi="Times New Roman" w:cs="Times New Roman"/>
          <w:sz w:val="24"/>
          <w:szCs w:val="24"/>
        </w:rPr>
        <w:t xml:space="preserve"> для 1–4 классов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учреждений/ </w:t>
      </w:r>
      <w:r w:rsidR="00842D9C" w:rsidRPr="00207493">
        <w:rPr>
          <w:rFonts w:ascii="Times New Roman" w:hAnsi="Times New Roman" w:cs="Times New Roman"/>
          <w:bCs/>
          <w:sz w:val="24"/>
          <w:szCs w:val="24"/>
        </w:rPr>
        <w:t>М. С. Соловейчик, Н. С. Кузьменко</w:t>
      </w:r>
      <w:r w:rsidR="00842D9C" w:rsidRPr="00207493">
        <w:rPr>
          <w:rFonts w:ascii="Times New Roman" w:hAnsi="Times New Roman" w:cs="Times New Roman"/>
          <w:sz w:val="24"/>
          <w:szCs w:val="24"/>
        </w:rPr>
        <w:t xml:space="preserve"> </w:t>
      </w:r>
      <w:r w:rsidR="00842D9C" w:rsidRPr="00207493">
        <w:rPr>
          <w:rFonts w:ascii="Times New Roman" w:hAnsi="Times New Roman" w:cs="Times New Roman"/>
          <w:i/>
          <w:iCs/>
          <w:sz w:val="24"/>
          <w:szCs w:val="24"/>
        </w:rPr>
        <w:t>2-е издание</w:t>
      </w:r>
      <w:r w:rsidR="00842D9C" w:rsidRPr="002074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2D9C" w:rsidRPr="00207493">
        <w:rPr>
          <w:rFonts w:ascii="Times New Roman" w:hAnsi="Times New Roman" w:cs="Times New Roman"/>
          <w:sz w:val="24"/>
          <w:szCs w:val="24"/>
        </w:rPr>
        <w:t>Смоленск</w:t>
      </w:r>
      <w:r w:rsidR="00842D9C" w:rsidRPr="002074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42D9C" w:rsidRPr="00207493">
        <w:rPr>
          <w:rFonts w:ascii="Times New Roman" w:hAnsi="Times New Roman" w:cs="Times New Roman"/>
          <w:sz w:val="24"/>
          <w:szCs w:val="24"/>
        </w:rPr>
        <w:t>Ассоциация XXI век,</w:t>
      </w:r>
      <w:r w:rsidR="00842D9C" w:rsidRPr="002074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42D9C" w:rsidRPr="00207493">
        <w:rPr>
          <w:rFonts w:ascii="Times New Roman" w:hAnsi="Times New Roman" w:cs="Times New Roman"/>
          <w:sz w:val="24"/>
          <w:szCs w:val="24"/>
        </w:rPr>
        <w:t>2006</w:t>
      </w:r>
    </w:p>
    <w:p w:rsidR="00842D9C" w:rsidRDefault="008060E4" w:rsidP="005D4E3C">
      <w:pPr>
        <w:pStyle w:val="a3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07493">
        <w:rPr>
          <w:rFonts w:ascii="Times New Roman" w:hAnsi="Times New Roman" w:cs="Times New Roman"/>
          <w:sz w:val="24"/>
          <w:szCs w:val="24"/>
        </w:rPr>
        <w:t>«Потренируйся!»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2D1F" w:rsidRPr="00207493">
        <w:rPr>
          <w:rFonts w:ascii="Times New Roman" w:hAnsi="Times New Roman" w:cs="Times New Roman"/>
          <w:sz w:val="24"/>
          <w:szCs w:val="24"/>
        </w:rPr>
        <w:t xml:space="preserve">Тетрадь для самостоятельной работы для </w:t>
      </w:r>
      <w:r w:rsidR="003D0DDE">
        <w:rPr>
          <w:rFonts w:ascii="Times New Roman" w:hAnsi="Times New Roman" w:cs="Times New Roman"/>
          <w:sz w:val="24"/>
          <w:szCs w:val="24"/>
        </w:rPr>
        <w:t>4</w:t>
      </w:r>
      <w:r w:rsidR="008B2D1F" w:rsidRPr="00207493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8B2D1F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proofErr w:type="gramStart"/>
      <w:r w:rsidR="008B2D1F" w:rsidRPr="002074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B2D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частях</w:t>
      </w:r>
      <w:r w:rsidR="0081750E">
        <w:rPr>
          <w:rFonts w:ascii="Times New Roman" w:hAnsi="Times New Roman" w:cs="Times New Roman"/>
          <w:sz w:val="24"/>
          <w:szCs w:val="24"/>
        </w:rPr>
        <w:t>/</w:t>
      </w:r>
      <w:r w:rsidR="00842D9C" w:rsidRPr="00207493">
        <w:rPr>
          <w:rFonts w:ascii="Times New Roman" w:hAnsi="Times New Roman" w:cs="Times New Roman"/>
          <w:sz w:val="24"/>
          <w:szCs w:val="24"/>
        </w:rPr>
        <w:t>Т.В.</w:t>
      </w:r>
      <w:r w:rsidR="008175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D9C" w:rsidRPr="00207493">
        <w:rPr>
          <w:rFonts w:ascii="Times New Roman" w:hAnsi="Times New Roman" w:cs="Times New Roman"/>
          <w:sz w:val="24"/>
          <w:szCs w:val="24"/>
        </w:rPr>
        <w:t>Корешкова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под ред. проф. М.С, Соловейчик. – </w:t>
      </w:r>
      <w:r w:rsidR="003D0DD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-е изд. - </w:t>
      </w:r>
      <w:r w:rsidR="00842D9C" w:rsidRPr="00207493">
        <w:rPr>
          <w:rFonts w:ascii="Times New Roman" w:hAnsi="Times New Roman" w:cs="Times New Roman"/>
          <w:sz w:val="24"/>
          <w:szCs w:val="24"/>
        </w:rPr>
        <w:t>Смоленск: Ассоциация ХХ</w:t>
      </w:r>
      <w:proofErr w:type="gramStart"/>
      <w:r w:rsidR="00842D9C" w:rsidRPr="0020749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842D9C" w:rsidRPr="00207493">
        <w:rPr>
          <w:rFonts w:ascii="Times New Roman" w:hAnsi="Times New Roman" w:cs="Times New Roman"/>
          <w:sz w:val="24"/>
          <w:szCs w:val="24"/>
        </w:rPr>
        <w:t xml:space="preserve"> век, 20</w:t>
      </w:r>
      <w:r>
        <w:rPr>
          <w:rFonts w:ascii="Times New Roman" w:hAnsi="Times New Roman" w:cs="Times New Roman"/>
          <w:sz w:val="24"/>
          <w:szCs w:val="24"/>
        </w:rPr>
        <w:t>12</w:t>
      </w:r>
      <w:r w:rsidR="00842D9C" w:rsidRPr="00207493">
        <w:rPr>
          <w:rFonts w:ascii="Times New Roman" w:hAnsi="Times New Roman" w:cs="Times New Roman"/>
          <w:sz w:val="24"/>
          <w:szCs w:val="24"/>
        </w:rPr>
        <w:t>.</w:t>
      </w:r>
    </w:p>
    <w:p w:rsidR="008060E4" w:rsidRDefault="008060E4" w:rsidP="005D4E3C">
      <w:pPr>
        <w:pStyle w:val="a3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Тестовые задания по русскому языку</w:t>
      </w:r>
      <w:r w:rsidRPr="008060E4">
        <w:rPr>
          <w:rFonts w:ascii="Times New Roman" w:hAnsi="Times New Roman" w:cs="Times New Roman"/>
          <w:sz w:val="24"/>
          <w:szCs w:val="24"/>
        </w:rPr>
        <w:t xml:space="preserve"> </w:t>
      </w:r>
      <w:r w:rsidRPr="00207493">
        <w:rPr>
          <w:rFonts w:ascii="Times New Roman" w:hAnsi="Times New Roman" w:cs="Times New Roman"/>
          <w:sz w:val="24"/>
          <w:szCs w:val="24"/>
        </w:rPr>
        <w:t xml:space="preserve">для </w:t>
      </w:r>
      <w:r w:rsidR="003D0DDE">
        <w:rPr>
          <w:rFonts w:ascii="Times New Roman" w:hAnsi="Times New Roman" w:cs="Times New Roman"/>
          <w:sz w:val="24"/>
          <w:szCs w:val="24"/>
        </w:rPr>
        <w:t>4</w:t>
      </w:r>
      <w:r w:rsidRPr="00207493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proofErr w:type="gramStart"/>
      <w:r w:rsidRPr="00207493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частях</w:t>
      </w:r>
      <w:r w:rsidR="008837D1">
        <w:rPr>
          <w:rFonts w:ascii="Times New Roman" w:hAnsi="Times New Roman" w:cs="Times New Roman"/>
          <w:sz w:val="24"/>
          <w:szCs w:val="24"/>
        </w:rPr>
        <w:t xml:space="preserve">/ </w:t>
      </w:r>
      <w:r w:rsidR="008837D1" w:rsidRPr="00207493">
        <w:rPr>
          <w:rFonts w:ascii="Times New Roman" w:hAnsi="Times New Roman" w:cs="Times New Roman"/>
          <w:sz w:val="24"/>
          <w:szCs w:val="24"/>
        </w:rPr>
        <w:t>Т.В.</w:t>
      </w:r>
      <w:r w:rsidR="008837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7D1" w:rsidRPr="00207493">
        <w:rPr>
          <w:rFonts w:ascii="Times New Roman" w:hAnsi="Times New Roman" w:cs="Times New Roman"/>
          <w:sz w:val="24"/>
          <w:szCs w:val="24"/>
        </w:rPr>
        <w:t>Корешкова</w:t>
      </w:r>
      <w:proofErr w:type="spellEnd"/>
      <w:r w:rsidR="008837D1">
        <w:rPr>
          <w:rFonts w:ascii="Times New Roman" w:hAnsi="Times New Roman" w:cs="Times New Roman"/>
          <w:sz w:val="24"/>
          <w:szCs w:val="24"/>
        </w:rPr>
        <w:t xml:space="preserve">; под ред. проф. М.С, Соловейчик. - </w:t>
      </w:r>
      <w:r w:rsidR="008837D1" w:rsidRPr="00207493">
        <w:rPr>
          <w:rFonts w:ascii="Times New Roman" w:hAnsi="Times New Roman" w:cs="Times New Roman"/>
          <w:sz w:val="24"/>
          <w:szCs w:val="24"/>
        </w:rPr>
        <w:t>Смоленск: Ассоциация ХХ</w:t>
      </w:r>
      <w:proofErr w:type="gramStart"/>
      <w:r w:rsidR="008837D1" w:rsidRPr="00207493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8837D1" w:rsidRPr="00207493">
        <w:rPr>
          <w:rFonts w:ascii="Times New Roman" w:hAnsi="Times New Roman" w:cs="Times New Roman"/>
          <w:sz w:val="24"/>
          <w:szCs w:val="24"/>
        </w:rPr>
        <w:t xml:space="preserve"> век, 20</w:t>
      </w:r>
      <w:r w:rsidR="008837D1">
        <w:rPr>
          <w:rFonts w:ascii="Times New Roman" w:hAnsi="Times New Roman" w:cs="Times New Roman"/>
          <w:sz w:val="24"/>
          <w:szCs w:val="24"/>
        </w:rPr>
        <w:t>1</w:t>
      </w:r>
      <w:r w:rsidR="003D0DDE">
        <w:rPr>
          <w:rFonts w:ascii="Times New Roman" w:hAnsi="Times New Roman" w:cs="Times New Roman"/>
          <w:sz w:val="24"/>
          <w:szCs w:val="24"/>
        </w:rPr>
        <w:t>2</w:t>
      </w:r>
      <w:r w:rsidR="008837D1" w:rsidRPr="00207493">
        <w:rPr>
          <w:rFonts w:ascii="Times New Roman" w:hAnsi="Times New Roman" w:cs="Times New Roman"/>
          <w:sz w:val="24"/>
          <w:szCs w:val="24"/>
        </w:rPr>
        <w:t>.</w:t>
      </w:r>
    </w:p>
    <w:p w:rsidR="0089177C" w:rsidRPr="0089177C" w:rsidRDefault="0089177C" w:rsidP="00891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D9C" w:rsidRPr="001F4426" w:rsidRDefault="00842D9C" w:rsidP="00842D9C">
      <w:pPr>
        <w:autoSpaceDE w:val="0"/>
        <w:autoSpaceDN w:val="0"/>
        <w:adjustRightInd w:val="0"/>
        <w:spacing w:after="0" w:line="240" w:lineRule="auto"/>
        <w:ind w:left="1134"/>
        <w:jc w:val="right"/>
        <w:rPr>
          <w:rFonts w:ascii="Times New Roman" w:hAnsi="Times New Roman" w:cs="Times New Roman"/>
        </w:rPr>
      </w:pPr>
      <w:r w:rsidRPr="001F4426">
        <w:rPr>
          <w:rFonts w:ascii="Times New Roman" w:hAnsi="Times New Roman" w:cs="Times New Roman"/>
        </w:rPr>
        <w:t>ПРИЛОЖЕНИЕ № 2</w:t>
      </w:r>
    </w:p>
    <w:p w:rsidR="00842D9C" w:rsidRDefault="00842D9C" w:rsidP="00842D9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3"/>
          <w:szCs w:val="23"/>
        </w:rPr>
      </w:pPr>
      <w:r>
        <w:rPr>
          <w:rFonts w:ascii="Arial-BoldMT" w:hAnsi="Arial-BoldMT" w:cs="Arial-BoldMT"/>
          <w:b/>
          <w:bCs/>
          <w:sz w:val="23"/>
          <w:szCs w:val="23"/>
        </w:rPr>
        <w:t>Слова, запоминание которых должно быть обеспечено в процессе обучения.</w:t>
      </w:r>
    </w:p>
    <w:p w:rsidR="00842D9C" w:rsidRDefault="00842D9C" w:rsidP="00842D9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3"/>
          <w:szCs w:val="23"/>
        </w:rPr>
      </w:pPr>
      <w:proofErr w:type="gramStart"/>
      <w:r>
        <w:rPr>
          <w:rFonts w:ascii="Arial-BoldMT" w:hAnsi="Arial-BoldMT" w:cs="Arial-BoldMT"/>
          <w:b/>
          <w:bCs/>
          <w:sz w:val="23"/>
          <w:szCs w:val="23"/>
        </w:rPr>
        <w:t xml:space="preserve">1 класс: </w:t>
      </w:r>
      <w:r>
        <w:rPr>
          <w:rFonts w:ascii="ArialMT" w:hAnsi="ArialMT" w:cs="ArialMT"/>
          <w:sz w:val="23"/>
          <w:szCs w:val="23"/>
        </w:rPr>
        <w:t>альбом, весело, воробей, девочка, карандаш, картошка, красиво, мальчик, Москва, пальто, пенал, портфель, пошел, ребята, собака, спасибо, ученик, учительница, хорошо, щенок.</w:t>
      </w:r>
      <w:proofErr w:type="gramEnd"/>
    </w:p>
    <w:p w:rsidR="00842D9C" w:rsidRDefault="00842D9C" w:rsidP="00842D9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3"/>
          <w:szCs w:val="23"/>
        </w:rPr>
      </w:pPr>
      <w:r>
        <w:rPr>
          <w:rFonts w:ascii="Arial-BoldMT" w:hAnsi="Arial-BoldMT" w:cs="Arial-BoldMT"/>
          <w:b/>
          <w:bCs/>
          <w:sz w:val="23"/>
          <w:szCs w:val="23"/>
        </w:rPr>
        <w:t xml:space="preserve">2 класс: </w:t>
      </w:r>
      <w:r>
        <w:rPr>
          <w:rFonts w:ascii="ArialMT" w:hAnsi="ArialMT" w:cs="ArialMT"/>
          <w:sz w:val="23"/>
          <w:szCs w:val="23"/>
        </w:rPr>
        <w:t>апельсин, арбуз, береза, билет, вагон, ванна, деревня, диван, дорога, желать, жжет, жужжать, завтрак, заяц, здоровье, здравству</w:t>
      </w:r>
      <w:proofErr w:type="gramStart"/>
      <w:r>
        <w:rPr>
          <w:rFonts w:ascii="ArialMT" w:hAnsi="ArialMT" w:cs="ArialMT"/>
          <w:sz w:val="23"/>
          <w:szCs w:val="23"/>
        </w:rPr>
        <w:t>й(</w:t>
      </w:r>
      <w:proofErr w:type="gramEnd"/>
      <w:r>
        <w:rPr>
          <w:rFonts w:ascii="ArialMT" w:hAnsi="ArialMT" w:cs="ArialMT"/>
          <w:sz w:val="23"/>
          <w:szCs w:val="23"/>
        </w:rPr>
        <w:t>те), интересно, капуста, картина, касса, кастрюля, кефир, килограмм, кипеть, кисель, класс, колбаса, комната, компот, конфета, корзина, корова, котлета, кровать, лапша, лестница, лопата, магазин, макароны, мандарин, машина, медведь, молоко, морковь,</w:t>
      </w:r>
    </w:p>
    <w:p w:rsidR="00842D9C" w:rsidRDefault="00842D9C" w:rsidP="00842D9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3"/>
          <w:szCs w:val="23"/>
        </w:rPr>
      </w:pPr>
      <w:proofErr w:type="gramStart"/>
      <w:r>
        <w:rPr>
          <w:rFonts w:ascii="ArialMT" w:hAnsi="ArialMT" w:cs="ArialMT"/>
          <w:sz w:val="23"/>
          <w:szCs w:val="23"/>
        </w:rPr>
        <w:lastRenderedPageBreak/>
        <w:t>мороз, обед, огурец, печенье, пирог, помидор, праздник, Россия, русский, сахар, сковорода, сметана, сосиска, стакан, суббота, тарелка, ужин, чувство, яблоко, ягода, язык.</w:t>
      </w:r>
      <w:proofErr w:type="gramEnd"/>
    </w:p>
    <w:p w:rsidR="00842D9C" w:rsidRPr="0056412A" w:rsidRDefault="00842D9C" w:rsidP="00842D9C">
      <w:pPr>
        <w:autoSpaceDE w:val="0"/>
        <w:autoSpaceDN w:val="0"/>
        <w:adjustRightInd w:val="0"/>
        <w:spacing w:after="0" w:line="240" w:lineRule="auto"/>
        <w:jc w:val="both"/>
        <w:rPr>
          <w:rStyle w:val="FontStyle43"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3"/>
          <w:szCs w:val="23"/>
        </w:rPr>
        <w:t xml:space="preserve">3 класс: </w:t>
      </w:r>
      <w:r>
        <w:rPr>
          <w:rFonts w:ascii="ArialMT" w:hAnsi="ArialMT" w:cs="ArialMT"/>
          <w:sz w:val="23"/>
          <w:szCs w:val="23"/>
        </w:rPr>
        <w:t>автобус, автомобиль, адрес, аккуратный, апрель, балкон, библиотека, ботинки, быстро, валенки, варежки, велосипед, веять, видеть, вокруг, ворона, гараж, гладить, город, горох, готовить, двадцать, декабрь, желтый, животное, завод, завтра, земляника, каникулы, карман, картофель, клеить, коллекция, лаять, математика, мебель, месяц, минута, ноябрь, обидеть, облако, огород, огромный, одиннадцать, октябрь, отдых, падать, плавать, платок, полотенце, природа, прыгать, пятьдесят, сапоги, сарай, сентябрь, сеять, скоро</w:t>
      </w:r>
      <w:proofErr w:type="gramEnd"/>
      <w:r>
        <w:rPr>
          <w:rFonts w:ascii="ArialMT" w:hAnsi="ArialMT" w:cs="ArialMT"/>
          <w:sz w:val="23"/>
          <w:szCs w:val="23"/>
        </w:rPr>
        <w:t xml:space="preserve">, </w:t>
      </w:r>
      <w:proofErr w:type="gramStart"/>
      <w:r>
        <w:rPr>
          <w:rFonts w:ascii="ArialMT" w:hAnsi="ArialMT" w:cs="ArialMT"/>
          <w:sz w:val="23"/>
          <w:szCs w:val="23"/>
        </w:rPr>
        <w:t>слушать, слышать, сначала, солдат, соловей, сорок, сорока, ставить, строить, таять, товарищ, трамвай, улица, февраль, футбол, цыпленок, черный, шоссе, январь.</w:t>
      </w:r>
      <w:proofErr w:type="gramEnd"/>
    </w:p>
    <w:p w:rsidR="00280F71" w:rsidRPr="007A3E0E" w:rsidRDefault="007A3E0E" w:rsidP="007A3E0E">
      <w:pPr>
        <w:shd w:val="clear" w:color="auto" w:fill="FFFFFF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  <w:sectPr w:rsidR="00280F71" w:rsidRPr="007A3E0E" w:rsidSect="00DA3C8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26" w:right="850" w:bottom="709" w:left="1276" w:header="567" w:footer="127" w:gutter="0"/>
          <w:cols w:space="708"/>
          <w:titlePg/>
          <w:docGrid w:linePitch="360"/>
        </w:sectPr>
      </w:pPr>
      <w:proofErr w:type="gramStart"/>
      <w:r>
        <w:rPr>
          <w:rFonts w:ascii="Arial-BoldMT" w:hAnsi="Arial-BoldMT" w:cs="Arial-BoldMT"/>
          <w:b/>
          <w:bCs/>
          <w:sz w:val="23"/>
          <w:szCs w:val="23"/>
        </w:rPr>
        <w:t xml:space="preserve">4 класс: </w:t>
      </w:r>
      <w:r>
        <w:rPr>
          <w:rFonts w:ascii="ArialMT" w:hAnsi="ArialMT" w:cs="ArialMT"/>
          <w:sz w:val="23"/>
          <w:szCs w:val="23"/>
        </w:rPr>
        <w:t>аллея, аптека, бассейн, вверх, влево, вокзал, волейбол, воскресенье, впереди, вперёд, вправо, встретить, вторник, до свидания, ездить, заметить, запад, здесь, знакомиться, извините, исправить, календарь, комбайн, кончить, коридор, коричневый, красить, лазить, медленно, налево, молоток, направо, неделя, пассажир, помнить, понедельник, портить, прекрасный, приветливо, прямо, пшеница, пятница, рано, рюкзак., сверху, сейчас, сзади, скоро, слева, снизу, снова, спокойно, справа, среда, топор, трактор, троллейбус</w:t>
      </w:r>
      <w:proofErr w:type="gramEnd"/>
      <w:r>
        <w:rPr>
          <w:rFonts w:ascii="ArialMT" w:hAnsi="ArialMT" w:cs="ArialMT"/>
          <w:sz w:val="23"/>
          <w:szCs w:val="23"/>
        </w:rPr>
        <w:t>, урожай, фамилия, хозяин, часто, человек, четверг, экскурсия, электричество, этаж.</w:t>
      </w:r>
    </w:p>
    <w:p w:rsidR="00684CC2" w:rsidRPr="0089177C" w:rsidRDefault="00691E84" w:rsidP="0089177C">
      <w:pPr>
        <w:tabs>
          <w:tab w:val="left" w:pos="705"/>
        </w:tabs>
        <w:autoSpaceDE w:val="0"/>
        <w:autoSpaceDN w:val="0"/>
        <w:adjustRightInd w:val="0"/>
        <w:spacing w:after="75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u w:val="single"/>
        </w:rPr>
      </w:pPr>
      <w:r w:rsidRPr="00A21E7B">
        <w:rPr>
          <w:rFonts w:ascii="Times New Roman" w:hAnsi="Times New Roman" w:cs="Times New Roman"/>
          <w:b/>
          <w:bCs/>
          <w:caps/>
          <w:sz w:val="26"/>
          <w:szCs w:val="26"/>
          <w:u w:val="single"/>
        </w:rPr>
        <w:lastRenderedPageBreak/>
        <w:t>РУССКИЙ ЯЗЫК</w:t>
      </w:r>
      <w:r w:rsidR="0089177C" w:rsidRPr="0089177C"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  </w:t>
      </w:r>
      <w:r w:rsidR="00943499">
        <w:rPr>
          <w:rFonts w:ascii="Times New Roman" w:hAnsi="Times New Roman" w:cs="Times New Roman"/>
          <w:b/>
          <w:bCs/>
          <w:i/>
          <w:caps/>
          <w:sz w:val="26"/>
          <w:szCs w:val="26"/>
        </w:rPr>
        <w:t>календарно</w:t>
      </w:r>
      <w:r w:rsidR="00684CC2" w:rsidRPr="00943499">
        <w:rPr>
          <w:rFonts w:ascii="Times New Roman" w:hAnsi="Times New Roman" w:cs="Times New Roman"/>
          <w:b/>
          <w:bCs/>
          <w:i/>
          <w:caps/>
          <w:sz w:val="26"/>
          <w:szCs w:val="26"/>
        </w:rPr>
        <w:t>-Тематическое планирование</w:t>
      </w:r>
    </w:p>
    <w:tbl>
      <w:tblPr>
        <w:tblStyle w:val="a4"/>
        <w:tblpPr w:leftFromText="180" w:rightFromText="180" w:vertAnchor="text" w:tblpY="1"/>
        <w:tblOverlap w:val="never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7655"/>
        <w:gridCol w:w="1559"/>
      </w:tblGrid>
      <w:tr w:rsidR="0021051E" w:rsidRPr="007D7F51" w:rsidTr="00C922AB">
        <w:trPr>
          <w:trHeight w:val="267"/>
        </w:trPr>
        <w:tc>
          <w:tcPr>
            <w:tcW w:w="851" w:type="dxa"/>
            <w:vMerge w:val="restart"/>
            <w:vAlign w:val="center"/>
          </w:tcPr>
          <w:p w:rsidR="0021051E" w:rsidRPr="00A8752D" w:rsidRDefault="0021051E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52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1051E" w:rsidRPr="00A8752D" w:rsidRDefault="0021051E" w:rsidP="00A922AF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875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875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655" w:type="dxa"/>
            <w:vMerge w:val="restart"/>
            <w:vAlign w:val="center"/>
          </w:tcPr>
          <w:p w:rsidR="0021051E" w:rsidRPr="00A8752D" w:rsidRDefault="0021051E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52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21051E" w:rsidRPr="00A8752D" w:rsidRDefault="0021051E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5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A8752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21051E" w:rsidRPr="007D7F51" w:rsidTr="00C922AB">
        <w:trPr>
          <w:trHeight w:val="202"/>
        </w:trPr>
        <w:tc>
          <w:tcPr>
            <w:tcW w:w="851" w:type="dxa"/>
            <w:vMerge/>
            <w:vAlign w:val="center"/>
          </w:tcPr>
          <w:p w:rsidR="0021051E" w:rsidRPr="00A8752D" w:rsidRDefault="0021051E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vMerge/>
            <w:vAlign w:val="center"/>
          </w:tcPr>
          <w:p w:rsidR="0021051E" w:rsidRPr="00A8752D" w:rsidRDefault="0021051E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:rsidR="0021051E" w:rsidRPr="00A8752D" w:rsidRDefault="0021051E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051E" w:rsidRPr="007D7F51" w:rsidTr="00C922AB">
        <w:trPr>
          <w:trHeight w:val="135"/>
        </w:trPr>
        <w:tc>
          <w:tcPr>
            <w:tcW w:w="851" w:type="dxa"/>
          </w:tcPr>
          <w:p w:rsidR="0021051E" w:rsidRPr="00A8752D" w:rsidRDefault="0021051E" w:rsidP="00A922AF">
            <w:pPr>
              <w:tabs>
                <w:tab w:val="left" w:pos="34"/>
              </w:tabs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21051E" w:rsidRPr="00A8752D" w:rsidRDefault="003D0DDE" w:rsidP="00A922AF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Знаем – пов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торим, не знаем – узнаем (17 ч</w:t>
            </w:r>
            <w:r w:rsidR="00D371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21051E" w:rsidRPr="00A8752D" w:rsidRDefault="0021051E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Перечитаем письмо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Обо всем понемногу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Обо всем понемногу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Все ли ты помнишь о речи?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Все ли ты помнишь о речи?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Делаем дневниковые записи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ты знаешь о словах?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ты умеешь анализировать слова?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ты умеешь анализировать слова?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ты умеешь анализировать слова?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ты умеешь анализировать слова?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Готовимся к проверке своих умений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Готовимся к проверке своих умений.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22A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Запись под диктовку (с «окошками»)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Готовимся к проверке своих умений. Диктант «Проверяю себя»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0C0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диктант: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«Знаем – повторим, не знаем - узнаем»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eastAsia="Batang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Учимся передавать рассказы других и говорить о себе.</w:t>
            </w:r>
          </w:p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/р. Сочинение «Летние встречи»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DDE" w:rsidRPr="007D7F51" w:rsidTr="00C922AB">
        <w:trPr>
          <w:trHeight w:val="135"/>
        </w:trPr>
        <w:tc>
          <w:tcPr>
            <w:tcW w:w="851" w:type="dxa"/>
          </w:tcPr>
          <w:p w:rsidR="003D0DDE" w:rsidRPr="00AA3694" w:rsidRDefault="003D0DDE" w:rsidP="00A922AF">
            <w:pPr>
              <w:tabs>
                <w:tab w:val="left" w:pos="318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3D0DDE" w:rsidRPr="00AA3694" w:rsidRDefault="000C0266" w:rsidP="000C0266">
            <w:pPr>
              <w:jc w:val="center"/>
              <w:rPr>
                <w:b/>
                <w:color w:val="0000FF"/>
                <w:sz w:val="20"/>
                <w:szCs w:val="20"/>
              </w:rPr>
            </w:pPr>
            <w:r w:rsidRPr="000C02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Знакомимся со словосочетаниями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C026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(10 ч.)</w:t>
            </w:r>
          </w:p>
        </w:tc>
        <w:tc>
          <w:tcPr>
            <w:tcW w:w="1559" w:type="dxa"/>
          </w:tcPr>
          <w:p w:rsidR="003D0DDE" w:rsidRPr="00A8752D" w:rsidRDefault="003D0DDE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предметы, признаки, действия назвать точнее?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7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предметы, признаки, действия назвать точнее?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7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4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словосочетаний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Наблюдаем за значениями словосочетаний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может приказывать главный член словосочетания?</w:t>
            </w:r>
          </w:p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приказывает имя существительное имени прилагательному?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может приказывать главный член словосочетания?</w:t>
            </w:r>
          </w:p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приказывает имя существительное имени прилагательному?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0C0266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Кому и в чем подчиняются имена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существительные?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Кому и в чем подчиняются имена существительные?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Учимся правильной речи. Запись под диктовку (с «окошками»)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Учимся правильной речи. Запись под диктовку (с «окошками»)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0C0266" w:rsidRDefault="000C0266" w:rsidP="000C0266">
            <w:pPr>
              <w:tabs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0C0266" w:rsidRDefault="000C0266" w:rsidP="000C02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Представляем еще одну часть речи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ч.)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0C0266" w:rsidRDefault="000C0266" w:rsidP="000C0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наречий в речи. </w:t>
            </w:r>
            <w:proofErr w:type="gramStart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\р Изложение. (упр.№ 150)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0C0266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Употребление наречий в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0C0266" w:rsidRDefault="000C0266" w:rsidP="000C0266">
            <w:pPr>
              <w:tabs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0C0266" w:rsidRDefault="000C0266" w:rsidP="000C02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 себя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ч.)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eastAsia="Batang" w:hAnsi="Times New Roman" w:cs="Times New Roman"/>
                <w:sz w:val="24"/>
                <w:szCs w:val="24"/>
              </w:rPr>
              <w:t>Тренировочный диктант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C922AB" w:rsidRDefault="000C0266" w:rsidP="008B4CDF">
            <w:pPr>
              <w:jc w:val="both"/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C922A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 за 1-ю четверть.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0C0266" w:rsidRDefault="000C0266" w:rsidP="000C0266">
            <w:pPr>
              <w:tabs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D371EF" w:rsidRDefault="000C0266" w:rsidP="000C02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Пишем объявления (3 ч.)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Пишем объявления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eastAsia="Batang" w:hAnsi="Times New Roman" w:cs="Times New Roman"/>
                <w:sz w:val="24"/>
                <w:szCs w:val="24"/>
              </w:rPr>
              <w:t>Пишем объявления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3D0DDE" w:rsidRDefault="000C0266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6A707C" w:rsidRDefault="000C0266" w:rsidP="008B4CDF">
            <w:pPr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Пишем объявления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266" w:rsidRPr="007D7F51" w:rsidTr="00C922AB">
        <w:trPr>
          <w:trHeight w:val="135"/>
        </w:trPr>
        <w:tc>
          <w:tcPr>
            <w:tcW w:w="851" w:type="dxa"/>
          </w:tcPr>
          <w:p w:rsidR="000C0266" w:rsidRPr="00C922AB" w:rsidRDefault="000C0266" w:rsidP="00C922AB">
            <w:pPr>
              <w:tabs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0C0266" w:rsidRPr="00C922AB" w:rsidRDefault="00C922AB" w:rsidP="00E83F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Продолжаем разговор об именах существительных и именах прилагательных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 w:rsidR="00E83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1559" w:type="dxa"/>
          </w:tcPr>
          <w:p w:rsidR="000C0266" w:rsidRPr="00A8752D" w:rsidRDefault="000C0266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ты знаешь об именах существительных?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Открываем новый секрет имен существительных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Открываем новый секрет имен существительных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BC5594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Дополняем памятку</w:t>
            </w:r>
            <w:r w:rsidR="00BC5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C55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Известное правило подсказывает новое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Учимс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решать орфографические задачи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в окончаниях имен существительных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Учимс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решать орфографические задачи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в окончаниях имен существительных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Учимс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решать орфографические задачи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в окончаниях имен существительных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Учимс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решать орфографические задачи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в окончаниях имен существительных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не ошибаться в безударных окончаниях имен прилагательных?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не 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ибаться в безударных окончаниях</w:t>
            </w:r>
            <w:r w:rsidRPr="00800152">
              <w:rPr>
                <w:rFonts w:ascii="Times New Roman" w:hAnsi="Times New Roman" w:cs="Times New Roman"/>
                <w:sz w:val="24"/>
                <w:szCs w:val="24"/>
              </w:rPr>
              <w:t xml:space="preserve"> имён прилагательных?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800152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не 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ибаться в безударных окончаниях </w:t>
            </w:r>
            <w:r w:rsidRPr="00800152">
              <w:rPr>
                <w:rFonts w:ascii="Times New Roman" w:hAnsi="Times New Roman" w:cs="Times New Roman"/>
                <w:sz w:val="24"/>
                <w:szCs w:val="24"/>
              </w:rPr>
              <w:t>имен прилагательных?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800152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не 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ибаться в безударных окончаниях </w:t>
            </w:r>
            <w:r w:rsidRPr="00800152">
              <w:rPr>
                <w:rFonts w:ascii="Times New Roman" w:hAnsi="Times New Roman" w:cs="Times New Roman"/>
                <w:sz w:val="24"/>
                <w:szCs w:val="24"/>
              </w:rPr>
              <w:t>имен прилагательных?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autoSpaceDE w:val="0"/>
              <w:autoSpaceDN w:val="0"/>
              <w:adjustRightInd w:val="0"/>
              <w:ind w:left="4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Склоняются ли имена существительные и имена</w:t>
            </w:r>
          </w:p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прилагательные во множественном числе?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Склоняются ли имена существительные и имена</w:t>
            </w:r>
          </w:p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прилагательные во множественном числе?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 xml:space="preserve">Поговорим 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именах существительных в имени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тельном и 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ительном падежах множественного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E83F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Поговорим об</w:t>
            </w:r>
            <w:r w:rsidR="00E83F87">
              <w:rPr>
                <w:rFonts w:ascii="Times New Roman" w:hAnsi="Times New Roman" w:cs="Times New Roman"/>
                <w:sz w:val="24"/>
                <w:szCs w:val="24"/>
              </w:rPr>
              <w:t xml:space="preserve"> именах существительных в имени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 xml:space="preserve">тельном и родительном падежах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множественного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Повторяем, тренируемся в правильном письме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Повторяем, тренируемся в правильном письме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Повторяем, тренируемся в правильном письме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C922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2A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Контрольная работа за 2-ю четверть 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Открываем ещё несколько секретов правильной речи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Открываем ещё несколько секретов правильной речи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autoSpaceDE w:val="0"/>
              <w:autoSpaceDN w:val="0"/>
              <w:adjustRightInd w:val="0"/>
              <w:ind w:left="4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Размышляем, фантазируем, рисуем…</w:t>
            </w:r>
            <w:proofErr w:type="gramStart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/р Изложение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Размышляем, фантазируем, рисуем…Работа над ошибками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Р\</w:t>
            </w:r>
            <w:proofErr w:type="gramStart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C922AB" w:rsidRDefault="00C922AB" w:rsidP="00C922AB">
            <w:pPr>
              <w:tabs>
                <w:tab w:val="left" w:pos="140"/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C92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речи: что мы о них знаем?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(11 ч.)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Части речи-имена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Части речи-имена. Выборочное изложение.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Секреты имен числительных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Секреты имен числительных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Секреты имен числительных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Учимся пользоваться личными местоимениями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Учимся пользоваться личными местоимениями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известно о неопределенной форме глагола?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известно о неопределенной форме глагола?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 чем рассказывают глагольные окончания?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 чем рассказывают глагольные окончания?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280"/>
        </w:trPr>
        <w:tc>
          <w:tcPr>
            <w:tcW w:w="851" w:type="dxa"/>
          </w:tcPr>
          <w:p w:rsidR="00C922AB" w:rsidRPr="00C922AB" w:rsidRDefault="00C922AB" w:rsidP="00C922AB">
            <w:pPr>
              <w:tabs>
                <w:tab w:val="left" w:pos="140"/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C92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Учимся писать личные окончания глаголов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(15 ч.)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28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Имена склоняются, а глаголы…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Склонений – три. А спряжений?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Склонений – три. А спряжений?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Зачем и как узнавать спряжение глагола?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по неопределенной форме узнать спряжение глагола?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Как по неопределенной форме узнать спряжение глагола?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Правильные действия – правильная буква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Правильные действия – правильная буква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Правильные действия – правильная буква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Дополняем памятку характеристики глагола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Применяем знания, совершенствуем умения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Применяем знания, совершенствуем умения. Тренировочный диктант.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Применяем знания, совершенствуем умения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 знания, совершенствуем умения. </w:t>
            </w:r>
            <w:proofErr w:type="gramStart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\р Изложение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8B4CDF">
            <w:pPr>
              <w:pStyle w:val="ae"/>
              <w:ind w:right="-10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922AB">
              <w:rPr>
                <w:rFonts w:ascii="Times New Roman" w:hAnsi="Times New Roman"/>
                <w:i/>
                <w:sz w:val="24"/>
                <w:szCs w:val="24"/>
              </w:rPr>
              <w:t>Контрольная работа  по теме «Спряжение глагола»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C922AB" w:rsidRDefault="00C922AB" w:rsidP="00C922AB">
            <w:pPr>
              <w:tabs>
                <w:tab w:val="left" w:pos="140"/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C922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Новое о строении предложений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(9 ч.)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Члены предложения бывают однородными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Члены предложения бывают однородными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Члены предложения бывают однородными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Члены предложения бывают однородными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Члены предложения бывают однородными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Предложения бывают сложными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Предложения бывают сложными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Предложения бывают сложными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8B4CDF">
            <w:pPr>
              <w:pStyle w:val="ae"/>
              <w:ind w:right="-108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922AB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за 3-ю четверть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C922AB" w:rsidRDefault="00C922AB" w:rsidP="00C922AB">
            <w:pPr>
              <w:tabs>
                <w:tab w:val="left" w:pos="140"/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C922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Учимся рассуждать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ч.</w:t>
            </w:r>
            <w:proofErr w:type="gramStart"/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Построение рассуждения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Рассуждение-объяснение и рассуждение-доказательство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Обучение построению рассуждений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BC55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Обучение построению рассуждений. Изложение-рассуждение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C922AB" w:rsidRDefault="00C922AB" w:rsidP="00C922AB">
            <w:pPr>
              <w:tabs>
                <w:tab w:val="left" w:pos="140"/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C92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снова о главном работнике в языке – слове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(20 ч.)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Могут ли приходить в язык новые слова? А могут ли слова уходить из употребления?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Могут ли приходить в язык новые слова? А могут ли слова уходить из употребления?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Могут ли приходить в язык новые слова? А могут ли слова уходить из употребления?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Поговорим о значении слов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Поговорим о значении слов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Поговорим о значении слов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Поговорим о значении слов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От значения слова – к правильному написанию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От значения слова – к правильному написанию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От значения слова – к правильному написанию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мы знаем о словах?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мы знаем о словах?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мы знаем о словах?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надо уметь, чтобы писать грамотно?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C922AB" w:rsidRDefault="00C922AB" w:rsidP="00C922AB">
            <w:pPr>
              <w:pStyle w:val="a3"/>
              <w:numPr>
                <w:ilvl w:val="0"/>
                <w:numId w:val="27"/>
              </w:numPr>
              <w:tabs>
                <w:tab w:val="left" w:pos="460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надо уметь, чтобы писать грамотно?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Что надо уметь, чтобы писать грамотно?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Проверяем себя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Проверяем себя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8B4C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22A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Итоговая контрольная работа за четвертый класс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Знаешь ли, как правильно?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C922AB" w:rsidRDefault="00C922AB" w:rsidP="00C922AB">
            <w:pPr>
              <w:tabs>
                <w:tab w:val="left" w:pos="140"/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C922AB" w:rsidRDefault="00C922AB" w:rsidP="00C922AB">
            <w:pPr>
              <w:tabs>
                <w:tab w:val="left" w:pos="1425"/>
                <w:tab w:val="center" w:pos="371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Размышляем, рассказываем, сочиняем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ч.)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Предложение в тексте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Предложение в тексте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Повествуем, описываем, оцениваем,</w:t>
            </w:r>
            <w:r w:rsidR="00BC5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рассуждаем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Повествуем, описываем, оцениваем,</w:t>
            </w:r>
            <w:r w:rsidR="00BC5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рассуждаем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Повествуем, описываем, оцениваем,</w:t>
            </w:r>
            <w:r w:rsidR="00BC5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рассуждаем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Составляем собрание сочинений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Составляем собрание сочинений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Составляем собрание сочинений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Составляем собрание сочинений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Составляем собрание сочинений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C922AB" w:rsidRDefault="00C922AB" w:rsidP="00C922AB">
            <w:pPr>
              <w:tabs>
                <w:tab w:val="left" w:pos="140"/>
                <w:tab w:val="left" w:pos="318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7C2001" w:rsidRDefault="00C922AB" w:rsidP="00C922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Перелистаем учебник (2 ч</w:t>
            </w:r>
            <w:r w:rsidRPr="006A707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Cs/>
                <w:sz w:val="24"/>
                <w:szCs w:val="24"/>
              </w:rPr>
              <w:t>Перелистаем учебник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2AB" w:rsidRPr="007D7F51" w:rsidTr="00C922AB">
        <w:trPr>
          <w:trHeight w:val="135"/>
        </w:trPr>
        <w:tc>
          <w:tcPr>
            <w:tcW w:w="851" w:type="dxa"/>
          </w:tcPr>
          <w:p w:rsidR="00C922AB" w:rsidRPr="003D0DDE" w:rsidRDefault="00C922AB" w:rsidP="00A922AF">
            <w:pPr>
              <w:pStyle w:val="a3"/>
              <w:numPr>
                <w:ilvl w:val="0"/>
                <w:numId w:val="27"/>
              </w:numPr>
              <w:tabs>
                <w:tab w:val="left" w:pos="140"/>
                <w:tab w:val="left" w:pos="318"/>
              </w:tabs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C922AB" w:rsidRPr="006A707C" w:rsidRDefault="00C922AB" w:rsidP="008B4C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07C">
              <w:rPr>
                <w:rFonts w:ascii="Times New Roman" w:hAnsi="Times New Roman" w:cs="Times New Roman"/>
                <w:bCs/>
                <w:sz w:val="24"/>
                <w:szCs w:val="24"/>
              </w:rPr>
              <w:t>Перелистаем учебник</w:t>
            </w:r>
          </w:p>
        </w:tc>
        <w:tc>
          <w:tcPr>
            <w:tcW w:w="1559" w:type="dxa"/>
          </w:tcPr>
          <w:p w:rsidR="00C922AB" w:rsidRPr="00A8752D" w:rsidRDefault="00C922AB" w:rsidP="00A922AF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2AF" w:rsidRDefault="00A922AF" w:rsidP="002105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842D9C" w:rsidRPr="0056412A" w:rsidRDefault="00A922AF" w:rsidP="0021051E">
      <w:pPr>
        <w:autoSpaceDE w:val="0"/>
        <w:autoSpaceDN w:val="0"/>
        <w:adjustRightInd w:val="0"/>
        <w:spacing w:after="0" w:line="240" w:lineRule="auto"/>
        <w:jc w:val="both"/>
        <w:rPr>
          <w:rStyle w:val="FontStyle43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br w:type="textWrapping" w:clear="all"/>
      </w:r>
      <w:bookmarkStart w:id="0" w:name="_GoBack"/>
      <w:bookmarkEnd w:id="0"/>
    </w:p>
    <w:sectPr w:rsidR="00842D9C" w:rsidRPr="0056412A" w:rsidSect="0089177C">
      <w:pgSz w:w="11906" w:h="16838"/>
      <w:pgMar w:top="536" w:right="707" w:bottom="851" w:left="1134" w:header="5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FB3" w:rsidRDefault="00386FB3" w:rsidP="0060301D">
      <w:pPr>
        <w:spacing w:after="0" w:line="240" w:lineRule="auto"/>
      </w:pPr>
      <w:r>
        <w:separator/>
      </w:r>
    </w:p>
  </w:endnote>
  <w:endnote w:type="continuationSeparator" w:id="0">
    <w:p w:rsidR="00386FB3" w:rsidRDefault="00386FB3" w:rsidP="00603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FB3" w:rsidRDefault="00386FB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2760777"/>
      <w:docPartObj>
        <w:docPartGallery w:val="Page Numbers (Bottom of Page)"/>
        <w:docPartUnique/>
      </w:docPartObj>
    </w:sdtPr>
    <w:sdtEndPr/>
    <w:sdtContent>
      <w:p w:rsidR="00386FB3" w:rsidRDefault="00386F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C8A">
          <w:rPr>
            <w:noProof/>
          </w:rPr>
          <w:t>11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FB3" w:rsidRDefault="00386F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FB3" w:rsidRDefault="00386FB3" w:rsidP="0060301D">
      <w:pPr>
        <w:spacing w:after="0" w:line="240" w:lineRule="auto"/>
      </w:pPr>
      <w:r>
        <w:separator/>
      </w:r>
    </w:p>
  </w:footnote>
  <w:footnote w:type="continuationSeparator" w:id="0">
    <w:p w:rsidR="00386FB3" w:rsidRDefault="00386FB3" w:rsidP="00603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FB3" w:rsidRDefault="00386FB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FB3" w:rsidRDefault="00386FB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FB3" w:rsidRDefault="00386FB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502340E"/>
    <w:lvl w:ilvl="0">
      <w:numFmt w:val="bullet"/>
      <w:lvlText w:val="*"/>
      <w:lvlJc w:val="left"/>
    </w:lvl>
  </w:abstractNum>
  <w:abstractNum w:abstractNumId="1">
    <w:nsid w:val="03700D35"/>
    <w:multiLevelType w:val="hybridMultilevel"/>
    <w:tmpl w:val="46FA3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4417A"/>
    <w:multiLevelType w:val="hybridMultilevel"/>
    <w:tmpl w:val="6F00D874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>
    <w:nsid w:val="0A8369C6"/>
    <w:multiLevelType w:val="hybridMultilevel"/>
    <w:tmpl w:val="E2FC5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E40D3"/>
    <w:multiLevelType w:val="hybridMultilevel"/>
    <w:tmpl w:val="BE22C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A14C9"/>
    <w:multiLevelType w:val="hybridMultilevel"/>
    <w:tmpl w:val="F594DC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1F0D0A"/>
    <w:multiLevelType w:val="hybridMultilevel"/>
    <w:tmpl w:val="D116DB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D26AEA"/>
    <w:multiLevelType w:val="hybridMultilevel"/>
    <w:tmpl w:val="D0085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4D41A0"/>
    <w:multiLevelType w:val="hybridMultilevel"/>
    <w:tmpl w:val="B42A3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C3F9F"/>
    <w:multiLevelType w:val="hybridMultilevel"/>
    <w:tmpl w:val="7880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D249C6"/>
    <w:multiLevelType w:val="hybridMultilevel"/>
    <w:tmpl w:val="5170A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352D3"/>
    <w:multiLevelType w:val="hybridMultilevel"/>
    <w:tmpl w:val="6EF2C8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B50F2E"/>
    <w:multiLevelType w:val="hybridMultilevel"/>
    <w:tmpl w:val="FE6E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F1CF4"/>
    <w:multiLevelType w:val="hybridMultilevel"/>
    <w:tmpl w:val="062C35E0"/>
    <w:lvl w:ilvl="0" w:tplc="0F7A26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>
    <w:nsid w:val="36DE33E4"/>
    <w:multiLevelType w:val="hybridMultilevel"/>
    <w:tmpl w:val="0520D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E16250"/>
    <w:multiLevelType w:val="hybridMultilevel"/>
    <w:tmpl w:val="C11CDD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5267F1"/>
    <w:multiLevelType w:val="hybridMultilevel"/>
    <w:tmpl w:val="9786785C"/>
    <w:lvl w:ilvl="0" w:tplc="0419000F">
      <w:start w:val="1"/>
      <w:numFmt w:val="decimal"/>
      <w:lvlText w:val="%1."/>
      <w:lvlJc w:val="left"/>
      <w:pPr>
        <w:ind w:left="1234" w:hanging="360"/>
      </w:pPr>
    </w:lvl>
    <w:lvl w:ilvl="1" w:tplc="04190019" w:tentative="1">
      <w:start w:val="1"/>
      <w:numFmt w:val="lowerLetter"/>
      <w:lvlText w:val="%2."/>
      <w:lvlJc w:val="left"/>
      <w:pPr>
        <w:ind w:left="1954" w:hanging="360"/>
      </w:pPr>
    </w:lvl>
    <w:lvl w:ilvl="2" w:tplc="0419001B" w:tentative="1">
      <w:start w:val="1"/>
      <w:numFmt w:val="lowerRoman"/>
      <w:lvlText w:val="%3."/>
      <w:lvlJc w:val="right"/>
      <w:pPr>
        <w:ind w:left="2674" w:hanging="180"/>
      </w:pPr>
    </w:lvl>
    <w:lvl w:ilvl="3" w:tplc="0419000F" w:tentative="1">
      <w:start w:val="1"/>
      <w:numFmt w:val="decimal"/>
      <w:lvlText w:val="%4."/>
      <w:lvlJc w:val="left"/>
      <w:pPr>
        <w:ind w:left="3394" w:hanging="360"/>
      </w:pPr>
    </w:lvl>
    <w:lvl w:ilvl="4" w:tplc="04190019" w:tentative="1">
      <w:start w:val="1"/>
      <w:numFmt w:val="lowerLetter"/>
      <w:lvlText w:val="%5."/>
      <w:lvlJc w:val="left"/>
      <w:pPr>
        <w:ind w:left="4114" w:hanging="360"/>
      </w:pPr>
    </w:lvl>
    <w:lvl w:ilvl="5" w:tplc="0419001B" w:tentative="1">
      <w:start w:val="1"/>
      <w:numFmt w:val="lowerRoman"/>
      <w:lvlText w:val="%6."/>
      <w:lvlJc w:val="right"/>
      <w:pPr>
        <w:ind w:left="4834" w:hanging="180"/>
      </w:pPr>
    </w:lvl>
    <w:lvl w:ilvl="6" w:tplc="0419000F" w:tentative="1">
      <w:start w:val="1"/>
      <w:numFmt w:val="decimal"/>
      <w:lvlText w:val="%7."/>
      <w:lvlJc w:val="left"/>
      <w:pPr>
        <w:ind w:left="5554" w:hanging="360"/>
      </w:pPr>
    </w:lvl>
    <w:lvl w:ilvl="7" w:tplc="04190019" w:tentative="1">
      <w:start w:val="1"/>
      <w:numFmt w:val="lowerLetter"/>
      <w:lvlText w:val="%8."/>
      <w:lvlJc w:val="left"/>
      <w:pPr>
        <w:ind w:left="6274" w:hanging="360"/>
      </w:pPr>
    </w:lvl>
    <w:lvl w:ilvl="8" w:tplc="0419001B" w:tentative="1">
      <w:start w:val="1"/>
      <w:numFmt w:val="lowerRoman"/>
      <w:lvlText w:val="%9."/>
      <w:lvlJc w:val="right"/>
      <w:pPr>
        <w:ind w:left="6994" w:hanging="180"/>
      </w:pPr>
    </w:lvl>
  </w:abstractNum>
  <w:abstractNum w:abstractNumId="17">
    <w:nsid w:val="45650893"/>
    <w:multiLevelType w:val="hybridMultilevel"/>
    <w:tmpl w:val="43D84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40C91"/>
    <w:multiLevelType w:val="hybridMultilevel"/>
    <w:tmpl w:val="404E53F4"/>
    <w:lvl w:ilvl="0" w:tplc="453095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94E4E"/>
    <w:multiLevelType w:val="hybridMultilevel"/>
    <w:tmpl w:val="7A86CB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444506"/>
    <w:multiLevelType w:val="hybridMultilevel"/>
    <w:tmpl w:val="F78C56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4FC6BCE"/>
    <w:multiLevelType w:val="hybridMultilevel"/>
    <w:tmpl w:val="7098E9EC"/>
    <w:lvl w:ilvl="0" w:tplc="49CECD5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A255663"/>
    <w:multiLevelType w:val="hybridMultilevel"/>
    <w:tmpl w:val="E2A0BB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E7FE6"/>
    <w:multiLevelType w:val="hybridMultilevel"/>
    <w:tmpl w:val="2D08E0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3497F"/>
    <w:multiLevelType w:val="hybridMultilevel"/>
    <w:tmpl w:val="FE78F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8819FC"/>
    <w:multiLevelType w:val="hybridMultilevel"/>
    <w:tmpl w:val="8B4A2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8D725D"/>
    <w:multiLevelType w:val="hybridMultilevel"/>
    <w:tmpl w:val="62061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572F60"/>
    <w:multiLevelType w:val="hybridMultilevel"/>
    <w:tmpl w:val="87880E38"/>
    <w:lvl w:ilvl="0" w:tplc="456818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0"/>
    <w:lvlOverride w:ilvl="0">
      <w:lvl w:ilvl="0">
        <w:start w:val="65535"/>
        <w:numFmt w:val="bullet"/>
        <w:lvlText w:val="♦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4">
    <w:abstractNumId w:val="26"/>
  </w:num>
  <w:num w:numId="5">
    <w:abstractNumId w:val="9"/>
  </w:num>
  <w:num w:numId="6">
    <w:abstractNumId w:val="16"/>
  </w:num>
  <w:num w:numId="7">
    <w:abstractNumId w:val="17"/>
  </w:num>
  <w:num w:numId="8">
    <w:abstractNumId w:val="14"/>
  </w:num>
  <w:num w:numId="9">
    <w:abstractNumId w:val="25"/>
  </w:num>
  <w:num w:numId="10">
    <w:abstractNumId w:val="24"/>
  </w:num>
  <w:num w:numId="11">
    <w:abstractNumId w:val="3"/>
  </w:num>
  <w:num w:numId="12">
    <w:abstractNumId w:val="10"/>
  </w:num>
  <w:num w:numId="13">
    <w:abstractNumId w:val="18"/>
  </w:num>
  <w:num w:numId="14">
    <w:abstractNumId w:val="1"/>
  </w:num>
  <w:num w:numId="15">
    <w:abstractNumId w:val="8"/>
  </w:num>
  <w:num w:numId="16">
    <w:abstractNumId w:val="7"/>
  </w:num>
  <w:num w:numId="17">
    <w:abstractNumId w:val="11"/>
  </w:num>
  <w:num w:numId="18">
    <w:abstractNumId w:val="15"/>
  </w:num>
  <w:num w:numId="19">
    <w:abstractNumId w:val="5"/>
  </w:num>
  <w:num w:numId="20">
    <w:abstractNumId w:val="4"/>
  </w:num>
  <w:num w:numId="21">
    <w:abstractNumId w:val="19"/>
  </w:num>
  <w:num w:numId="22">
    <w:abstractNumId w:val="13"/>
  </w:num>
  <w:num w:numId="23">
    <w:abstractNumId w:val="2"/>
  </w:num>
  <w:num w:numId="24">
    <w:abstractNumId w:val="23"/>
  </w:num>
  <w:num w:numId="25">
    <w:abstractNumId w:val="22"/>
  </w:num>
  <w:num w:numId="26">
    <w:abstractNumId w:val="2"/>
  </w:num>
  <w:num w:numId="27">
    <w:abstractNumId w:val="27"/>
  </w:num>
  <w:num w:numId="28">
    <w:abstractNumId w:val="6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0B7"/>
    <w:rsid w:val="0000634D"/>
    <w:rsid w:val="000063A0"/>
    <w:rsid w:val="00006FE4"/>
    <w:rsid w:val="000104BD"/>
    <w:rsid w:val="000241E5"/>
    <w:rsid w:val="00034F95"/>
    <w:rsid w:val="00040317"/>
    <w:rsid w:val="00040630"/>
    <w:rsid w:val="00043100"/>
    <w:rsid w:val="00054B3D"/>
    <w:rsid w:val="000674DA"/>
    <w:rsid w:val="00070BEE"/>
    <w:rsid w:val="000736E3"/>
    <w:rsid w:val="000842B9"/>
    <w:rsid w:val="0008628B"/>
    <w:rsid w:val="00092B4B"/>
    <w:rsid w:val="00095E1C"/>
    <w:rsid w:val="00096089"/>
    <w:rsid w:val="00096545"/>
    <w:rsid w:val="000A31F0"/>
    <w:rsid w:val="000C0266"/>
    <w:rsid w:val="000D673D"/>
    <w:rsid w:val="000F0B4E"/>
    <w:rsid w:val="00107514"/>
    <w:rsid w:val="00111C89"/>
    <w:rsid w:val="0011603A"/>
    <w:rsid w:val="0012020D"/>
    <w:rsid w:val="00131248"/>
    <w:rsid w:val="0013562A"/>
    <w:rsid w:val="001432E2"/>
    <w:rsid w:val="00150C03"/>
    <w:rsid w:val="00151AD3"/>
    <w:rsid w:val="0016045E"/>
    <w:rsid w:val="00170639"/>
    <w:rsid w:val="001823A0"/>
    <w:rsid w:val="001918C0"/>
    <w:rsid w:val="001924AE"/>
    <w:rsid w:val="001A3B4F"/>
    <w:rsid w:val="001A6E38"/>
    <w:rsid w:val="001D003A"/>
    <w:rsid w:val="001E5DB5"/>
    <w:rsid w:val="001F4374"/>
    <w:rsid w:val="001F4426"/>
    <w:rsid w:val="00201F6C"/>
    <w:rsid w:val="00202A2C"/>
    <w:rsid w:val="0020741B"/>
    <w:rsid w:val="00207493"/>
    <w:rsid w:val="0021051E"/>
    <w:rsid w:val="002127B1"/>
    <w:rsid w:val="0021656F"/>
    <w:rsid w:val="00231353"/>
    <w:rsid w:val="00253986"/>
    <w:rsid w:val="00264A7B"/>
    <w:rsid w:val="00280F71"/>
    <w:rsid w:val="00283004"/>
    <w:rsid w:val="0028361F"/>
    <w:rsid w:val="00295046"/>
    <w:rsid w:val="0029755F"/>
    <w:rsid w:val="00297655"/>
    <w:rsid w:val="002C4E71"/>
    <w:rsid w:val="002D264C"/>
    <w:rsid w:val="002D439F"/>
    <w:rsid w:val="002D7C4B"/>
    <w:rsid w:val="002F04C1"/>
    <w:rsid w:val="002F5922"/>
    <w:rsid w:val="003039C2"/>
    <w:rsid w:val="00320D20"/>
    <w:rsid w:val="00321C57"/>
    <w:rsid w:val="0033273A"/>
    <w:rsid w:val="00343147"/>
    <w:rsid w:val="00367ACF"/>
    <w:rsid w:val="00374768"/>
    <w:rsid w:val="00376107"/>
    <w:rsid w:val="003821DF"/>
    <w:rsid w:val="00382426"/>
    <w:rsid w:val="003865A3"/>
    <w:rsid w:val="00386FB3"/>
    <w:rsid w:val="003873E9"/>
    <w:rsid w:val="00391CC6"/>
    <w:rsid w:val="003C58A4"/>
    <w:rsid w:val="003D0DDE"/>
    <w:rsid w:val="003D2625"/>
    <w:rsid w:val="003D7C2A"/>
    <w:rsid w:val="003E325A"/>
    <w:rsid w:val="00403704"/>
    <w:rsid w:val="004125FF"/>
    <w:rsid w:val="004175EA"/>
    <w:rsid w:val="00420E2E"/>
    <w:rsid w:val="00434F13"/>
    <w:rsid w:val="00437E1E"/>
    <w:rsid w:val="00441CA7"/>
    <w:rsid w:val="00445322"/>
    <w:rsid w:val="00445C06"/>
    <w:rsid w:val="004479A4"/>
    <w:rsid w:val="00457404"/>
    <w:rsid w:val="0047321C"/>
    <w:rsid w:val="00481201"/>
    <w:rsid w:val="00483842"/>
    <w:rsid w:val="00487C3D"/>
    <w:rsid w:val="00491536"/>
    <w:rsid w:val="00494A71"/>
    <w:rsid w:val="004A4CD5"/>
    <w:rsid w:val="004B32C1"/>
    <w:rsid w:val="004C4E03"/>
    <w:rsid w:val="004C6EA8"/>
    <w:rsid w:val="004D1564"/>
    <w:rsid w:val="004D4B55"/>
    <w:rsid w:val="004E4360"/>
    <w:rsid w:val="004E4A57"/>
    <w:rsid w:val="004F0E0D"/>
    <w:rsid w:val="004F4D15"/>
    <w:rsid w:val="005007EF"/>
    <w:rsid w:val="00501178"/>
    <w:rsid w:val="00514F2D"/>
    <w:rsid w:val="00536F7B"/>
    <w:rsid w:val="00542921"/>
    <w:rsid w:val="0054785A"/>
    <w:rsid w:val="00556B72"/>
    <w:rsid w:val="00557E0D"/>
    <w:rsid w:val="0056412A"/>
    <w:rsid w:val="0057426E"/>
    <w:rsid w:val="00577582"/>
    <w:rsid w:val="005808EF"/>
    <w:rsid w:val="00580943"/>
    <w:rsid w:val="00580BB9"/>
    <w:rsid w:val="0059643A"/>
    <w:rsid w:val="005A374E"/>
    <w:rsid w:val="005A3C0B"/>
    <w:rsid w:val="005A6408"/>
    <w:rsid w:val="005B10C6"/>
    <w:rsid w:val="005B1F2A"/>
    <w:rsid w:val="005D12DC"/>
    <w:rsid w:val="005D4E3C"/>
    <w:rsid w:val="005D589D"/>
    <w:rsid w:val="005F1F1F"/>
    <w:rsid w:val="0060301D"/>
    <w:rsid w:val="00614C02"/>
    <w:rsid w:val="00620E65"/>
    <w:rsid w:val="00623F9E"/>
    <w:rsid w:val="006417E9"/>
    <w:rsid w:val="00655327"/>
    <w:rsid w:val="00673273"/>
    <w:rsid w:val="00684CC2"/>
    <w:rsid w:val="00691E84"/>
    <w:rsid w:val="006929FE"/>
    <w:rsid w:val="00694A0D"/>
    <w:rsid w:val="00694F68"/>
    <w:rsid w:val="006A29E3"/>
    <w:rsid w:val="006A7FCB"/>
    <w:rsid w:val="006B1494"/>
    <w:rsid w:val="006C4A1E"/>
    <w:rsid w:val="006D22AB"/>
    <w:rsid w:val="006D54CF"/>
    <w:rsid w:val="006D6742"/>
    <w:rsid w:val="006E04A5"/>
    <w:rsid w:val="006E177F"/>
    <w:rsid w:val="006F0851"/>
    <w:rsid w:val="007130BF"/>
    <w:rsid w:val="007304EC"/>
    <w:rsid w:val="00735661"/>
    <w:rsid w:val="0074603F"/>
    <w:rsid w:val="00746063"/>
    <w:rsid w:val="007478FE"/>
    <w:rsid w:val="007611FE"/>
    <w:rsid w:val="00773877"/>
    <w:rsid w:val="007744F6"/>
    <w:rsid w:val="00777228"/>
    <w:rsid w:val="00786DBE"/>
    <w:rsid w:val="00787785"/>
    <w:rsid w:val="007A3E0E"/>
    <w:rsid w:val="007A669F"/>
    <w:rsid w:val="007B044D"/>
    <w:rsid w:val="007B5A61"/>
    <w:rsid w:val="007C2001"/>
    <w:rsid w:val="007C2AB0"/>
    <w:rsid w:val="007C7E4B"/>
    <w:rsid w:val="007D7F51"/>
    <w:rsid w:val="007E7C3A"/>
    <w:rsid w:val="008060E4"/>
    <w:rsid w:val="0081750E"/>
    <w:rsid w:val="00820393"/>
    <w:rsid w:val="008252A8"/>
    <w:rsid w:val="008341DD"/>
    <w:rsid w:val="00842017"/>
    <w:rsid w:val="00842D9C"/>
    <w:rsid w:val="00845610"/>
    <w:rsid w:val="00864749"/>
    <w:rsid w:val="008805C0"/>
    <w:rsid w:val="008837D1"/>
    <w:rsid w:val="0089177C"/>
    <w:rsid w:val="00893F6B"/>
    <w:rsid w:val="008A3C4B"/>
    <w:rsid w:val="008B1ED3"/>
    <w:rsid w:val="008B2D1F"/>
    <w:rsid w:val="008B65EB"/>
    <w:rsid w:val="008D21A0"/>
    <w:rsid w:val="008D69E6"/>
    <w:rsid w:val="008E2608"/>
    <w:rsid w:val="008F6238"/>
    <w:rsid w:val="00907C9C"/>
    <w:rsid w:val="009148AE"/>
    <w:rsid w:val="009164CB"/>
    <w:rsid w:val="009176AA"/>
    <w:rsid w:val="00920AE3"/>
    <w:rsid w:val="00923F92"/>
    <w:rsid w:val="00932D92"/>
    <w:rsid w:val="00943499"/>
    <w:rsid w:val="009540E5"/>
    <w:rsid w:val="00963012"/>
    <w:rsid w:val="00992153"/>
    <w:rsid w:val="00996DFB"/>
    <w:rsid w:val="009A4D50"/>
    <w:rsid w:val="009C6B51"/>
    <w:rsid w:val="009C728D"/>
    <w:rsid w:val="009E3BEC"/>
    <w:rsid w:val="009E4C38"/>
    <w:rsid w:val="009F0780"/>
    <w:rsid w:val="00A0420B"/>
    <w:rsid w:val="00A05C18"/>
    <w:rsid w:val="00A21E7B"/>
    <w:rsid w:val="00A3206C"/>
    <w:rsid w:val="00A52EF7"/>
    <w:rsid w:val="00A62D2B"/>
    <w:rsid w:val="00A67563"/>
    <w:rsid w:val="00A7595C"/>
    <w:rsid w:val="00A81AE7"/>
    <w:rsid w:val="00A8752D"/>
    <w:rsid w:val="00A9160F"/>
    <w:rsid w:val="00A922AF"/>
    <w:rsid w:val="00AA3694"/>
    <w:rsid w:val="00AA378C"/>
    <w:rsid w:val="00AB592F"/>
    <w:rsid w:val="00AC4997"/>
    <w:rsid w:val="00AD3CEF"/>
    <w:rsid w:val="00AD47E5"/>
    <w:rsid w:val="00AD658A"/>
    <w:rsid w:val="00AF11E8"/>
    <w:rsid w:val="00AF4C18"/>
    <w:rsid w:val="00AF6EEB"/>
    <w:rsid w:val="00B03EBF"/>
    <w:rsid w:val="00B07367"/>
    <w:rsid w:val="00B15A65"/>
    <w:rsid w:val="00B344F2"/>
    <w:rsid w:val="00B360DA"/>
    <w:rsid w:val="00B43C9C"/>
    <w:rsid w:val="00B55D58"/>
    <w:rsid w:val="00B709A7"/>
    <w:rsid w:val="00B90944"/>
    <w:rsid w:val="00B96DE9"/>
    <w:rsid w:val="00BC30DA"/>
    <w:rsid w:val="00BC39A5"/>
    <w:rsid w:val="00BC5594"/>
    <w:rsid w:val="00BD3323"/>
    <w:rsid w:val="00BE4ACE"/>
    <w:rsid w:val="00C13692"/>
    <w:rsid w:val="00C13790"/>
    <w:rsid w:val="00C13FF2"/>
    <w:rsid w:val="00C23DA5"/>
    <w:rsid w:val="00C25385"/>
    <w:rsid w:val="00C26CE8"/>
    <w:rsid w:val="00C304B6"/>
    <w:rsid w:val="00C3259D"/>
    <w:rsid w:val="00C41B93"/>
    <w:rsid w:val="00C4606C"/>
    <w:rsid w:val="00C726D4"/>
    <w:rsid w:val="00C72775"/>
    <w:rsid w:val="00C83C60"/>
    <w:rsid w:val="00C84DBD"/>
    <w:rsid w:val="00C91C28"/>
    <w:rsid w:val="00C920B7"/>
    <w:rsid w:val="00C922AB"/>
    <w:rsid w:val="00C93E2C"/>
    <w:rsid w:val="00C969C3"/>
    <w:rsid w:val="00C978F4"/>
    <w:rsid w:val="00C97BF4"/>
    <w:rsid w:val="00CA0DEB"/>
    <w:rsid w:val="00CA31D8"/>
    <w:rsid w:val="00CA341F"/>
    <w:rsid w:val="00CB0574"/>
    <w:rsid w:val="00CD3A1C"/>
    <w:rsid w:val="00CE0367"/>
    <w:rsid w:val="00CE097B"/>
    <w:rsid w:val="00CE2DD7"/>
    <w:rsid w:val="00CF024E"/>
    <w:rsid w:val="00CF2C8B"/>
    <w:rsid w:val="00CF3C6A"/>
    <w:rsid w:val="00CF4A00"/>
    <w:rsid w:val="00D00828"/>
    <w:rsid w:val="00D053A6"/>
    <w:rsid w:val="00D075AD"/>
    <w:rsid w:val="00D11234"/>
    <w:rsid w:val="00D14E68"/>
    <w:rsid w:val="00D178C4"/>
    <w:rsid w:val="00D26646"/>
    <w:rsid w:val="00D371EF"/>
    <w:rsid w:val="00D44250"/>
    <w:rsid w:val="00D539E7"/>
    <w:rsid w:val="00D61B7A"/>
    <w:rsid w:val="00D67E52"/>
    <w:rsid w:val="00D67E80"/>
    <w:rsid w:val="00D842C3"/>
    <w:rsid w:val="00D8715D"/>
    <w:rsid w:val="00D9476C"/>
    <w:rsid w:val="00D971B1"/>
    <w:rsid w:val="00DA3C8A"/>
    <w:rsid w:val="00DA5C9F"/>
    <w:rsid w:val="00DA6AAC"/>
    <w:rsid w:val="00DA6C97"/>
    <w:rsid w:val="00DB30B5"/>
    <w:rsid w:val="00DC0427"/>
    <w:rsid w:val="00DC3141"/>
    <w:rsid w:val="00DD3253"/>
    <w:rsid w:val="00DD5439"/>
    <w:rsid w:val="00DE2206"/>
    <w:rsid w:val="00DE3AC1"/>
    <w:rsid w:val="00DF10C2"/>
    <w:rsid w:val="00DF6EA9"/>
    <w:rsid w:val="00E01A3C"/>
    <w:rsid w:val="00E02D8F"/>
    <w:rsid w:val="00E04618"/>
    <w:rsid w:val="00E079FB"/>
    <w:rsid w:val="00E15B85"/>
    <w:rsid w:val="00E17419"/>
    <w:rsid w:val="00E256A3"/>
    <w:rsid w:val="00E33BE9"/>
    <w:rsid w:val="00E52F80"/>
    <w:rsid w:val="00E543F6"/>
    <w:rsid w:val="00E619D8"/>
    <w:rsid w:val="00E62C2E"/>
    <w:rsid w:val="00E66E24"/>
    <w:rsid w:val="00E7688D"/>
    <w:rsid w:val="00E83F87"/>
    <w:rsid w:val="00EC573E"/>
    <w:rsid w:val="00EC75CF"/>
    <w:rsid w:val="00EC7ADB"/>
    <w:rsid w:val="00ED1498"/>
    <w:rsid w:val="00ED3130"/>
    <w:rsid w:val="00ED4ED1"/>
    <w:rsid w:val="00EE3784"/>
    <w:rsid w:val="00F119CA"/>
    <w:rsid w:val="00F11E67"/>
    <w:rsid w:val="00F12BF6"/>
    <w:rsid w:val="00F131A1"/>
    <w:rsid w:val="00F210CC"/>
    <w:rsid w:val="00F3305B"/>
    <w:rsid w:val="00F3433E"/>
    <w:rsid w:val="00F3642B"/>
    <w:rsid w:val="00F40875"/>
    <w:rsid w:val="00F503F1"/>
    <w:rsid w:val="00F616EC"/>
    <w:rsid w:val="00F63DF1"/>
    <w:rsid w:val="00F72A1A"/>
    <w:rsid w:val="00F738BD"/>
    <w:rsid w:val="00F747DD"/>
    <w:rsid w:val="00F76476"/>
    <w:rsid w:val="00FB03FE"/>
    <w:rsid w:val="00FB282A"/>
    <w:rsid w:val="00FC2111"/>
    <w:rsid w:val="00FD5256"/>
    <w:rsid w:val="00FE19F6"/>
    <w:rsid w:val="00FE2693"/>
    <w:rsid w:val="00FE3668"/>
    <w:rsid w:val="00FE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DD7"/>
    <w:pPr>
      <w:ind w:left="720"/>
      <w:contextualSpacing/>
    </w:pPr>
  </w:style>
  <w:style w:type="table" w:styleId="a4">
    <w:name w:val="Table Grid"/>
    <w:basedOn w:val="a1"/>
    <w:uiPriority w:val="59"/>
    <w:rsid w:val="009A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16EC"/>
    <w:rPr>
      <w:color w:val="0000FF" w:themeColor="hyperlink"/>
      <w:u w:val="single"/>
    </w:rPr>
  </w:style>
  <w:style w:type="paragraph" w:customStyle="1" w:styleId="Style4">
    <w:name w:val="Style4"/>
    <w:basedOn w:val="a"/>
    <w:rsid w:val="0060301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60301D"/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link w:val="a7"/>
    <w:unhideWhenUsed/>
    <w:rsid w:val="006030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0301D"/>
  </w:style>
  <w:style w:type="paragraph" w:styleId="a8">
    <w:name w:val="footer"/>
    <w:basedOn w:val="a"/>
    <w:link w:val="a9"/>
    <w:uiPriority w:val="99"/>
    <w:unhideWhenUsed/>
    <w:rsid w:val="006030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301D"/>
  </w:style>
  <w:style w:type="paragraph" w:customStyle="1" w:styleId="aa">
    <w:name w:val="Стиль"/>
    <w:rsid w:val="00DC04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2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608"/>
    <w:rPr>
      <w:rFonts w:ascii="Tahoma" w:hAnsi="Tahoma" w:cs="Tahoma"/>
      <w:sz w:val="16"/>
      <w:szCs w:val="16"/>
    </w:rPr>
  </w:style>
  <w:style w:type="paragraph" w:customStyle="1" w:styleId="Style25">
    <w:name w:val="Style25"/>
    <w:basedOn w:val="a"/>
    <w:rsid w:val="003327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3327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rsid w:val="0033273A"/>
    <w:rPr>
      <w:rFonts w:ascii="Arial" w:hAnsi="Arial" w:cs="Arial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2D43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43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2D439F"/>
    <w:rPr>
      <w:b/>
      <w:bCs/>
    </w:rPr>
  </w:style>
  <w:style w:type="paragraph" w:styleId="ae">
    <w:name w:val="No Spacing"/>
    <w:uiPriority w:val="1"/>
    <w:qFormat/>
    <w:rsid w:val="00C922A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DD7"/>
    <w:pPr>
      <w:ind w:left="720"/>
      <w:contextualSpacing/>
    </w:pPr>
  </w:style>
  <w:style w:type="table" w:styleId="a4">
    <w:name w:val="Table Grid"/>
    <w:basedOn w:val="a1"/>
    <w:uiPriority w:val="59"/>
    <w:rsid w:val="009A4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616EC"/>
    <w:rPr>
      <w:color w:val="0000FF" w:themeColor="hyperlink"/>
      <w:u w:val="single"/>
    </w:rPr>
  </w:style>
  <w:style w:type="paragraph" w:customStyle="1" w:styleId="Style4">
    <w:name w:val="Style4"/>
    <w:basedOn w:val="a"/>
    <w:rsid w:val="0060301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60301D"/>
    <w:rPr>
      <w:rFonts w:ascii="Times New Roman" w:hAnsi="Times New Roman" w:cs="Times New Roman"/>
      <w:sz w:val="18"/>
      <w:szCs w:val="18"/>
    </w:rPr>
  </w:style>
  <w:style w:type="paragraph" w:styleId="a6">
    <w:name w:val="header"/>
    <w:basedOn w:val="a"/>
    <w:link w:val="a7"/>
    <w:unhideWhenUsed/>
    <w:rsid w:val="006030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0301D"/>
  </w:style>
  <w:style w:type="paragraph" w:styleId="a8">
    <w:name w:val="footer"/>
    <w:basedOn w:val="a"/>
    <w:link w:val="a9"/>
    <w:uiPriority w:val="99"/>
    <w:unhideWhenUsed/>
    <w:rsid w:val="006030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301D"/>
  </w:style>
  <w:style w:type="paragraph" w:customStyle="1" w:styleId="aa">
    <w:name w:val="Стиль"/>
    <w:rsid w:val="00DC04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2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608"/>
    <w:rPr>
      <w:rFonts w:ascii="Tahoma" w:hAnsi="Tahoma" w:cs="Tahoma"/>
      <w:sz w:val="16"/>
      <w:szCs w:val="16"/>
    </w:rPr>
  </w:style>
  <w:style w:type="paragraph" w:customStyle="1" w:styleId="Style25">
    <w:name w:val="Style25"/>
    <w:basedOn w:val="a"/>
    <w:rsid w:val="003327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3327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rsid w:val="0033273A"/>
    <w:rPr>
      <w:rFonts w:ascii="Arial" w:hAnsi="Arial" w:cs="Arial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2D43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D43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2D439F"/>
    <w:rPr>
      <w:b/>
      <w:bCs/>
    </w:rPr>
  </w:style>
  <w:style w:type="paragraph" w:styleId="ae">
    <w:name w:val="No Spacing"/>
    <w:uiPriority w:val="1"/>
    <w:qFormat/>
    <w:rsid w:val="00C922A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CF68D-37DB-46EF-8C3E-5D899484A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4411</Words>
  <Characters>25145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</cp:lastModifiedBy>
  <cp:revision>2</cp:revision>
  <cp:lastPrinted>2013-08-30T11:05:00Z</cp:lastPrinted>
  <dcterms:created xsi:type="dcterms:W3CDTF">2013-09-17T19:26:00Z</dcterms:created>
  <dcterms:modified xsi:type="dcterms:W3CDTF">2013-09-17T19:26:00Z</dcterms:modified>
</cp:coreProperties>
</file>